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3C" w:rsidRPr="003B3B32" w:rsidRDefault="00E0748D" w:rsidP="007E7A9F">
      <w:pPr>
        <w:spacing w:after="100"/>
        <w:jc w:val="center"/>
        <w:rPr>
          <w:rFonts w:ascii="Century Gothic" w:hAnsi="Century Gothic"/>
          <w:i/>
          <w:sz w:val="24"/>
        </w:rPr>
      </w:pPr>
      <w:r w:rsidRPr="003B3B32">
        <w:rPr>
          <w:rFonts w:ascii="Century Gothic" w:hAnsi="Century Gothic"/>
          <w:b/>
          <w:bCs/>
          <w:i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-477520</wp:posOffset>
            </wp:positionV>
            <wp:extent cx="3314700" cy="1962150"/>
            <wp:effectExtent l="19050" t="0" r="0" b="0"/>
            <wp:wrapTopAndBottom/>
            <wp:docPr id="1" name="Immagine 0" descr="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.png"/>
                    <pic:cNvPicPr/>
                  </pic:nvPicPr>
                  <pic:blipFill>
                    <a:blip r:embed="rId8" cstate="print"/>
                    <a:srcRect t="8718" b="820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5EC" w:rsidRPr="003B3B32">
        <w:rPr>
          <w:rFonts w:ascii="Century Gothic" w:hAnsi="Century Gothic"/>
          <w:b/>
          <w:bCs/>
          <w:i/>
          <w:noProof/>
          <w:sz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499110</wp:posOffset>
            </wp:positionV>
            <wp:extent cx="1333500" cy="428625"/>
            <wp:effectExtent l="19050" t="0" r="0" b="0"/>
            <wp:wrapTopAndBottom/>
            <wp:docPr id="3" name="Immagine 2" descr="logo-rectangle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ctangle-whit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63" t="13693" r="2609" b="1534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5EC" w:rsidRPr="003B3B32">
        <w:rPr>
          <w:rFonts w:ascii="Century Gothic" w:hAnsi="Century Gothic"/>
          <w:b/>
          <w:bCs/>
          <w:i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-422910</wp:posOffset>
            </wp:positionV>
            <wp:extent cx="1381760" cy="690880"/>
            <wp:effectExtent l="19050" t="0" r="8890" b="0"/>
            <wp:wrapTopAndBottom/>
            <wp:docPr id="2" name="Immagine 1" descr="Enjoy Sport - Experience Training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joy Sport - Experience Training Center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63C" w:rsidRPr="003B3B32">
        <w:rPr>
          <w:rFonts w:ascii="Century Gothic" w:hAnsi="Century Gothic"/>
          <w:b/>
          <w:bCs/>
          <w:i/>
          <w:sz w:val="24"/>
        </w:rPr>
        <w:t>Un progetto per la cittadinanza</w:t>
      </w:r>
      <w:r w:rsidR="0078763C" w:rsidRPr="003B3B32">
        <w:rPr>
          <w:rFonts w:ascii="Century Gothic" w:hAnsi="Century Gothic"/>
          <w:i/>
          <w:sz w:val="24"/>
        </w:rPr>
        <w:t>: educazione civica e partecipazione.</w:t>
      </w:r>
    </w:p>
    <w:p w:rsidR="00E0748D" w:rsidRPr="003B3B32" w:rsidRDefault="00E0748D" w:rsidP="007E7A9F">
      <w:pPr>
        <w:spacing w:after="100"/>
        <w:jc w:val="center"/>
        <w:rPr>
          <w:rFonts w:ascii="Century Gothic" w:hAnsi="Century Gothic"/>
          <w:i/>
          <w:sz w:val="24"/>
        </w:rPr>
      </w:pPr>
      <w:r w:rsidRPr="003B3B32">
        <w:rPr>
          <w:rFonts w:ascii="Century Gothic" w:hAnsi="Century Gothic"/>
          <w:i/>
          <w:sz w:val="24"/>
        </w:rPr>
        <w:t xml:space="preserve">Evento organizzato da </w:t>
      </w:r>
      <w:proofErr w:type="spellStart"/>
      <w:r w:rsidRPr="003B3B32">
        <w:rPr>
          <w:rFonts w:ascii="Century Gothic" w:hAnsi="Century Gothic"/>
          <w:i/>
          <w:sz w:val="24"/>
        </w:rPr>
        <w:t>Enjoy</w:t>
      </w:r>
      <w:proofErr w:type="spellEnd"/>
      <w:r w:rsidRPr="003B3B32">
        <w:rPr>
          <w:rFonts w:ascii="Century Gothic" w:hAnsi="Century Gothic"/>
          <w:i/>
          <w:sz w:val="24"/>
        </w:rPr>
        <w:t xml:space="preserve"> </w:t>
      </w:r>
      <w:proofErr w:type="spellStart"/>
      <w:r w:rsidRPr="003B3B32">
        <w:rPr>
          <w:rFonts w:ascii="Century Gothic" w:hAnsi="Century Gothic"/>
          <w:i/>
          <w:sz w:val="24"/>
        </w:rPr>
        <w:t>Experience</w:t>
      </w:r>
      <w:proofErr w:type="spellEnd"/>
      <w:r w:rsidRPr="003B3B32">
        <w:rPr>
          <w:rFonts w:ascii="Century Gothic" w:hAnsi="Century Gothic"/>
          <w:i/>
          <w:sz w:val="24"/>
        </w:rPr>
        <w:t xml:space="preserve"> Training Center</w:t>
      </w:r>
    </w:p>
    <w:p w:rsidR="00C155EC" w:rsidRPr="003B3B32" w:rsidRDefault="00E0748D" w:rsidP="007E7A9F">
      <w:pPr>
        <w:spacing w:after="100"/>
        <w:jc w:val="center"/>
        <w:rPr>
          <w:rFonts w:ascii="Century Gothic" w:hAnsi="Century Gothic"/>
          <w:i/>
          <w:sz w:val="24"/>
        </w:rPr>
      </w:pPr>
      <w:r w:rsidRPr="003B3B32">
        <w:rPr>
          <w:rFonts w:ascii="Century Gothic" w:hAnsi="Century Gothic"/>
          <w:i/>
          <w:sz w:val="24"/>
        </w:rPr>
        <w:t>c</w:t>
      </w:r>
      <w:r w:rsidR="00C155EC" w:rsidRPr="003B3B32">
        <w:rPr>
          <w:rFonts w:ascii="Century Gothic" w:hAnsi="Century Gothic"/>
          <w:i/>
          <w:sz w:val="24"/>
        </w:rPr>
        <w:t xml:space="preserve">on il Patrocinio del Comune di </w:t>
      </w:r>
      <w:proofErr w:type="spellStart"/>
      <w:r w:rsidR="00C155EC" w:rsidRPr="003B3B32">
        <w:rPr>
          <w:rFonts w:ascii="Century Gothic" w:hAnsi="Century Gothic"/>
          <w:i/>
          <w:sz w:val="24"/>
        </w:rPr>
        <w:t>Cernusco</w:t>
      </w:r>
      <w:proofErr w:type="spellEnd"/>
      <w:r w:rsidR="00C155EC" w:rsidRPr="003B3B32">
        <w:rPr>
          <w:rFonts w:ascii="Century Gothic" w:hAnsi="Century Gothic"/>
          <w:i/>
          <w:sz w:val="24"/>
        </w:rPr>
        <w:t xml:space="preserve"> Sul Naviglio</w:t>
      </w:r>
    </w:p>
    <w:p w:rsidR="000F3724" w:rsidRPr="00337762" w:rsidRDefault="000F3724" w:rsidP="007E7A9F">
      <w:pPr>
        <w:spacing w:after="100"/>
        <w:jc w:val="both"/>
        <w:rPr>
          <w:rFonts w:ascii="Century Gothic" w:hAnsi="Century Gothic"/>
        </w:rPr>
      </w:pPr>
    </w:p>
    <w:p w:rsidR="000F3724" w:rsidRPr="00337762" w:rsidRDefault="000F3724" w:rsidP="007E7A9F">
      <w:p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</w:rPr>
        <w:t>DOVE E QUANDO</w:t>
      </w:r>
    </w:p>
    <w:p w:rsidR="000F3724" w:rsidRPr="00337762" w:rsidRDefault="00337762" w:rsidP="007E7A9F">
      <w:p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</w:rPr>
        <w:t>Durante la giornata</w:t>
      </w:r>
      <w:r w:rsidR="000F3724" w:rsidRPr="00337762">
        <w:rPr>
          <w:rFonts w:ascii="Century Gothic" w:hAnsi="Century Gothic"/>
        </w:rPr>
        <w:t xml:space="preserve"> di sabato 23 settembre</w:t>
      </w:r>
      <w:r w:rsidRPr="00337762">
        <w:rPr>
          <w:rFonts w:ascii="Century Gothic" w:hAnsi="Century Gothic"/>
        </w:rPr>
        <w:t>, dalle 10.00 alle 18.00</w:t>
      </w:r>
      <w:r w:rsidR="000F3724" w:rsidRPr="00337762">
        <w:rPr>
          <w:rFonts w:ascii="Century Gothic" w:hAnsi="Century Gothic"/>
        </w:rPr>
        <w:t xml:space="preserve"> c/o </w:t>
      </w:r>
      <w:proofErr w:type="spellStart"/>
      <w:r w:rsidRPr="00337762">
        <w:rPr>
          <w:rFonts w:ascii="Century Gothic" w:hAnsi="Century Gothic"/>
        </w:rPr>
        <w:t>Enjoy</w:t>
      </w:r>
      <w:proofErr w:type="spellEnd"/>
      <w:r w:rsidRPr="00337762">
        <w:rPr>
          <w:rFonts w:ascii="Century Gothic" w:hAnsi="Century Gothic"/>
        </w:rPr>
        <w:t xml:space="preserve"> </w:t>
      </w:r>
      <w:proofErr w:type="spellStart"/>
      <w:r w:rsidRPr="00337762">
        <w:rPr>
          <w:rFonts w:ascii="Century Gothic" w:hAnsi="Century Gothic"/>
        </w:rPr>
        <w:t>Experience</w:t>
      </w:r>
      <w:proofErr w:type="spellEnd"/>
      <w:r w:rsidRPr="00337762">
        <w:rPr>
          <w:rFonts w:ascii="Century Gothic" w:hAnsi="Century Gothic"/>
        </w:rPr>
        <w:t xml:space="preserve"> Training Center, Centro Sportivo</w:t>
      </w:r>
      <w:r w:rsidR="000F3724" w:rsidRPr="00337762">
        <w:rPr>
          <w:rFonts w:ascii="Century Gothic" w:hAnsi="Century Gothic"/>
        </w:rPr>
        <w:t xml:space="preserve"> Comunale di via Buonarroti 44 (in caso di pioggia l’evento verrà organizzato interna</w:t>
      </w:r>
      <w:r w:rsidRPr="00337762">
        <w:rPr>
          <w:rFonts w:ascii="Century Gothic" w:hAnsi="Century Gothic"/>
        </w:rPr>
        <w:t>mente ai palazzetti dello sport).</w:t>
      </w:r>
    </w:p>
    <w:p w:rsidR="00B1070A" w:rsidRPr="00337762" w:rsidRDefault="00B1070A" w:rsidP="007E7A9F">
      <w:p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</w:rPr>
        <w:t>COSA</w:t>
      </w:r>
    </w:p>
    <w:p w:rsidR="00E96CF4" w:rsidRPr="00337762" w:rsidRDefault="00E0748D" w:rsidP="007E7A9F">
      <w:pPr>
        <w:spacing w:after="100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Enjoy</w:t>
      </w:r>
      <w:proofErr w:type="spellEnd"/>
      <w:r>
        <w:rPr>
          <w:rFonts w:ascii="Century Gothic" w:hAnsi="Century Gothic"/>
        </w:rPr>
        <w:t xml:space="preserve"> ha invitato le</w:t>
      </w:r>
      <w:r w:rsidR="00B1070A" w:rsidRPr="00337762">
        <w:rPr>
          <w:rFonts w:ascii="Century Gothic" w:hAnsi="Century Gothic"/>
        </w:rPr>
        <w:t xml:space="preserve"> Forze dell’Ordine, Enti e Associazioni che operano </w:t>
      </w:r>
      <w:r w:rsidR="00E96CF4" w:rsidRPr="00337762">
        <w:rPr>
          <w:rFonts w:ascii="Century Gothic" w:hAnsi="Century Gothic"/>
        </w:rPr>
        <w:t xml:space="preserve">quotidianamente </w:t>
      </w:r>
      <w:r w:rsidR="00B1070A" w:rsidRPr="00337762">
        <w:rPr>
          <w:rFonts w:ascii="Century Gothic" w:hAnsi="Century Gothic"/>
        </w:rPr>
        <w:t>a servizio della cittadinanza</w:t>
      </w:r>
      <w:r w:rsidR="00E96CF4" w:rsidRPr="00337762">
        <w:rPr>
          <w:rFonts w:ascii="Century Gothic" w:hAnsi="Century Gothic"/>
        </w:rPr>
        <w:t>, che agiscono nel soccorso</w:t>
      </w:r>
      <w:r w:rsidR="00B1070A" w:rsidRPr="00337762">
        <w:rPr>
          <w:rFonts w:ascii="Century Gothic" w:hAnsi="Century Gothic"/>
        </w:rPr>
        <w:t xml:space="preserve"> e nell’emergenza</w:t>
      </w:r>
      <w:r w:rsidR="00E96CF4" w:rsidRPr="00337762">
        <w:rPr>
          <w:rFonts w:ascii="Century Gothic" w:hAnsi="Century Gothic"/>
        </w:rPr>
        <w:t>,</w:t>
      </w:r>
      <w:r w:rsidR="00B1070A" w:rsidRPr="00337762">
        <w:rPr>
          <w:rFonts w:ascii="Century Gothic" w:hAnsi="Century Gothic"/>
        </w:rPr>
        <w:t xml:space="preserve"> a partecipare con il proprio personale e i propri mezzi, a </w:t>
      </w:r>
      <w:r w:rsidR="00E96CF4" w:rsidRPr="00337762">
        <w:rPr>
          <w:rFonts w:ascii="Century Gothic" w:hAnsi="Century Gothic"/>
        </w:rPr>
        <w:t>Emergency Village</w:t>
      </w:r>
      <w:r w:rsidR="00B1070A" w:rsidRPr="00337762">
        <w:rPr>
          <w:rFonts w:ascii="Century Gothic" w:hAnsi="Century Gothic"/>
        </w:rPr>
        <w:t xml:space="preserve">. </w:t>
      </w:r>
    </w:p>
    <w:p w:rsidR="000436C8" w:rsidRPr="00337762" w:rsidRDefault="00E96CF4" w:rsidP="007E7A9F">
      <w:p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</w:rPr>
        <w:t xml:space="preserve">Durante la giornata, come in una piazza, la popolazione potrà </w:t>
      </w:r>
      <w:r w:rsidR="000436C8" w:rsidRPr="00337762">
        <w:rPr>
          <w:rFonts w:ascii="Century Gothic" w:hAnsi="Century Gothic"/>
        </w:rPr>
        <w:t xml:space="preserve">così </w:t>
      </w:r>
      <w:r w:rsidRPr="00337762">
        <w:rPr>
          <w:rFonts w:ascii="Century Gothic" w:hAnsi="Century Gothic"/>
        </w:rPr>
        <w:t xml:space="preserve">incontrare Forze dell’Ordine </w:t>
      </w:r>
      <w:r w:rsidR="000436C8" w:rsidRPr="00337762">
        <w:rPr>
          <w:rFonts w:ascii="Century Gothic" w:hAnsi="Century Gothic"/>
        </w:rPr>
        <w:t xml:space="preserve">e di Soccorso, </w:t>
      </w:r>
      <w:r w:rsidRPr="00337762">
        <w:rPr>
          <w:rFonts w:ascii="Century Gothic" w:hAnsi="Century Gothic"/>
        </w:rPr>
        <w:t xml:space="preserve">dialogare con le diverse figure artefici </w:t>
      </w:r>
      <w:r w:rsidR="000436C8" w:rsidRPr="00337762">
        <w:rPr>
          <w:rFonts w:ascii="Century Gothic" w:hAnsi="Century Gothic"/>
        </w:rPr>
        <w:t>della sicurezza e risposta all’emergenza.</w:t>
      </w:r>
    </w:p>
    <w:p w:rsidR="00B703D4" w:rsidRPr="00337762" w:rsidRDefault="00B703D4" w:rsidP="007E7A9F">
      <w:p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</w:rPr>
        <w:t>G</w:t>
      </w:r>
      <w:r w:rsidR="00E96CF4" w:rsidRPr="00337762">
        <w:rPr>
          <w:rFonts w:ascii="Century Gothic" w:hAnsi="Century Gothic"/>
        </w:rPr>
        <w:t xml:space="preserve">randi e piccini potranno </w:t>
      </w:r>
      <w:r w:rsidRPr="00337762">
        <w:rPr>
          <w:rFonts w:ascii="Century Gothic" w:hAnsi="Century Gothic"/>
        </w:rPr>
        <w:t>vedere e conoscere da vicino mezzi ed equipaggiamenti utilizzati da ciascuno.</w:t>
      </w:r>
      <w:r w:rsidR="00337762" w:rsidRPr="00337762">
        <w:rPr>
          <w:rFonts w:ascii="Century Gothic" w:hAnsi="Century Gothic"/>
        </w:rPr>
        <w:t xml:space="preserve"> Verranno organizzate delle attività, esercitazioni e giochi per tutte le età.</w:t>
      </w:r>
    </w:p>
    <w:p w:rsidR="00B703D4" w:rsidRPr="00337762" w:rsidRDefault="00B703D4" w:rsidP="007E7A9F">
      <w:p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</w:rPr>
        <w:t>Un’azione di informazione, promozione ed educazione civica da parte del personale e degli operatori delle Forze dell’Ordine e di Soccorso che agiscono nella quotidianità degli interventi a servizio dei cittadini.</w:t>
      </w:r>
    </w:p>
    <w:p w:rsidR="0078763C" w:rsidRPr="00337762" w:rsidRDefault="0078763C" w:rsidP="007E7A9F">
      <w:p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</w:rPr>
        <w:t>LA MISSION DELL’INIZIATIVA</w:t>
      </w:r>
    </w:p>
    <w:p w:rsidR="0078763C" w:rsidRPr="00337762" w:rsidRDefault="00B20A53" w:rsidP="007E7A9F">
      <w:pPr>
        <w:numPr>
          <w:ilvl w:val="0"/>
          <w:numId w:val="10"/>
        </w:num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  <w:b/>
          <w:bCs/>
        </w:rPr>
        <w:t>Mettere in contatto la popolazione con</w:t>
      </w:r>
      <w:r w:rsidR="00951197" w:rsidRPr="00337762">
        <w:rPr>
          <w:rFonts w:ascii="Century Gothic" w:hAnsi="Century Gothic"/>
        </w:rPr>
        <w:t xml:space="preserve"> </w:t>
      </w:r>
      <w:r w:rsidR="0078763C" w:rsidRPr="00337762">
        <w:rPr>
          <w:rFonts w:ascii="Century Gothic" w:hAnsi="Century Gothic"/>
          <w:b/>
          <w:bCs/>
        </w:rPr>
        <w:t>le Associazioni, gli Enti e le Forze dell’Ordine</w:t>
      </w:r>
      <w:r w:rsidR="00951197" w:rsidRPr="00337762">
        <w:rPr>
          <w:rFonts w:ascii="Century Gothic" w:hAnsi="Century Gothic"/>
          <w:b/>
          <w:bCs/>
        </w:rPr>
        <w:t xml:space="preserve"> </w:t>
      </w:r>
      <w:r w:rsidR="0078763C" w:rsidRPr="00337762">
        <w:rPr>
          <w:rFonts w:ascii="Century Gothic" w:hAnsi="Century Gothic"/>
        </w:rPr>
        <w:t>che operano sul territorio a livello</w:t>
      </w:r>
      <w:r w:rsidR="00951197" w:rsidRPr="00337762">
        <w:rPr>
          <w:rFonts w:ascii="Century Gothic" w:hAnsi="Century Gothic"/>
        </w:rPr>
        <w:t xml:space="preserve"> </w:t>
      </w:r>
      <w:r w:rsidR="0078763C" w:rsidRPr="00337762">
        <w:rPr>
          <w:rFonts w:ascii="Century Gothic" w:hAnsi="Century Gothic"/>
        </w:rPr>
        <w:t>locale, nazionale ed internazionale.</w:t>
      </w:r>
    </w:p>
    <w:p w:rsidR="0078763C" w:rsidRPr="00337762" w:rsidRDefault="00B20A53" w:rsidP="007E7A9F">
      <w:pPr>
        <w:numPr>
          <w:ilvl w:val="0"/>
          <w:numId w:val="10"/>
        </w:num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</w:rPr>
        <w:t xml:space="preserve">Presentare gli </w:t>
      </w:r>
      <w:r w:rsidRPr="00337762">
        <w:rPr>
          <w:rFonts w:ascii="Century Gothic" w:hAnsi="Century Gothic"/>
          <w:b/>
          <w:bCs/>
        </w:rPr>
        <w:t>ambiti di competenza</w:t>
      </w:r>
      <w:r w:rsidR="00951197" w:rsidRPr="00337762">
        <w:rPr>
          <w:rFonts w:ascii="Century Gothic" w:hAnsi="Century Gothic"/>
          <w:b/>
          <w:bCs/>
        </w:rPr>
        <w:t xml:space="preserve"> </w:t>
      </w:r>
      <w:r w:rsidR="0078763C" w:rsidRPr="00337762">
        <w:rPr>
          <w:rFonts w:ascii="Century Gothic" w:hAnsi="Century Gothic"/>
        </w:rPr>
        <w:t>e le attività di cui ciascuno si occupa.</w:t>
      </w:r>
    </w:p>
    <w:p w:rsidR="0078763C" w:rsidRPr="00337762" w:rsidRDefault="00932BF0" w:rsidP="007E7A9F">
      <w:pPr>
        <w:numPr>
          <w:ilvl w:val="0"/>
          <w:numId w:val="10"/>
        </w:num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</w:rPr>
        <w:t>Attraverso l’informazione da parte degli “esperti e protagonisti del settore”, d</w:t>
      </w:r>
      <w:r w:rsidR="00951197" w:rsidRPr="00337762">
        <w:rPr>
          <w:rFonts w:ascii="Century Gothic" w:hAnsi="Century Gothic"/>
        </w:rPr>
        <w:t>are la percezione</w:t>
      </w:r>
      <w:r w:rsidR="00B20A53" w:rsidRPr="00337762">
        <w:rPr>
          <w:rFonts w:ascii="Century Gothic" w:hAnsi="Century Gothic"/>
        </w:rPr>
        <w:t xml:space="preserve"> del </w:t>
      </w:r>
      <w:r w:rsidR="00B20A53" w:rsidRPr="00337762">
        <w:rPr>
          <w:rFonts w:ascii="Century Gothic" w:hAnsi="Century Gothic"/>
          <w:b/>
          <w:bCs/>
        </w:rPr>
        <w:t>lavoro inter-forze</w:t>
      </w:r>
      <w:r w:rsidR="00951197" w:rsidRPr="00337762">
        <w:rPr>
          <w:rFonts w:ascii="Century Gothic" w:hAnsi="Century Gothic"/>
          <w:b/>
          <w:bCs/>
        </w:rPr>
        <w:t xml:space="preserve"> </w:t>
      </w:r>
      <w:r w:rsidR="0078763C" w:rsidRPr="00337762">
        <w:rPr>
          <w:rFonts w:ascii="Century Gothic" w:hAnsi="Century Gothic"/>
        </w:rPr>
        <w:t xml:space="preserve">per </w:t>
      </w:r>
      <w:r w:rsidR="0078763C" w:rsidRPr="00337762">
        <w:rPr>
          <w:rFonts w:ascii="Century Gothic" w:hAnsi="Century Gothic"/>
          <w:b/>
          <w:bCs/>
        </w:rPr>
        <w:t>prevenzione, pianificazione e risposta</w:t>
      </w:r>
      <w:r w:rsidR="00951197" w:rsidRPr="00337762">
        <w:rPr>
          <w:rFonts w:ascii="Century Gothic" w:hAnsi="Century Gothic"/>
          <w:b/>
          <w:bCs/>
        </w:rPr>
        <w:t xml:space="preserve"> </w:t>
      </w:r>
      <w:r w:rsidR="0078763C" w:rsidRPr="00337762">
        <w:rPr>
          <w:rFonts w:ascii="Century Gothic" w:hAnsi="Century Gothic"/>
        </w:rPr>
        <w:t>che vengono messe in atto</w:t>
      </w:r>
      <w:r w:rsidR="00951197" w:rsidRPr="00337762">
        <w:rPr>
          <w:rFonts w:ascii="Century Gothic" w:hAnsi="Century Gothic"/>
        </w:rPr>
        <w:t xml:space="preserve"> </w:t>
      </w:r>
      <w:r w:rsidR="0078763C" w:rsidRPr="00337762">
        <w:rPr>
          <w:rFonts w:ascii="Century Gothic" w:hAnsi="Century Gothic"/>
        </w:rPr>
        <w:t>per affrontare, ad es., un’emergenza.</w:t>
      </w:r>
    </w:p>
    <w:p w:rsidR="00337762" w:rsidRPr="00337762" w:rsidRDefault="00337762" w:rsidP="007E7A9F">
      <w:pPr>
        <w:spacing w:after="100"/>
        <w:jc w:val="both"/>
        <w:rPr>
          <w:rFonts w:ascii="Century Gothic" w:hAnsi="Century Gothic"/>
        </w:rPr>
      </w:pPr>
    </w:p>
    <w:p w:rsidR="00337762" w:rsidRPr="00337762" w:rsidRDefault="00337762" w:rsidP="007E7A9F">
      <w:pPr>
        <w:spacing w:after="100"/>
        <w:jc w:val="both"/>
        <w:rPr>
          <w:rFonts w:ascii="Century Gothic" w:hAnsi="Century Gothic"/>
        </w:rPr>
      </w:pPr>
      <w:r w:rsidRPr="00337762">
        <w:rPr>
          <w:rFonts w:ascii="Century Gothic" w:hAnsi="Century Gothic"/>
        </w:rPr>
        <w:t xml:space="preserve">È stata attivata una campagna di raccolta </w:t>
      </w:r>
      <w:proofErr w:type="spellStart"/>
      <w:r w:rsidRPr="00337762">
        <w:rPr>
          <w:rFonts w:ascii="Century Gothic" w:hAnsi="Century Gothic"/>
        </w:rPr>
        <w:t>crowdfunding</w:t>
      </w:r>
      <w:proofErr w:type="spellEnd"/>
      <w:r w:rsidRPr="00337762">
        <w:rPr>
          <w:rFonts w:ascii="Century Gothic" w:hAnsi="Century Gothic"/>
        </w:rPr>
        <w:t>, nella cui pagina è possibile leggere il progetto, guardare il video e dare il proprio contributo.</w:t>
      </w:r>
    </w:p>
    <w:p w:rsidR="00337762" w:rsidRPr="00337762" w:rsidRDefault="00E0748D" w:rsidP="007E7A9F">
      <w:pPr>
        <w:spacing w:after="1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scuole del territorio, s</w:t>
      </w:r>
      <w:r w:rsidR="00337762" w:rsidRPr="00337762">
        <w:rPr>
          <w:rFonts w:ascii="Century Gothic" w:hAnsi="Century Gothic"/>
        </w:rPr>
        <w:t>ono state invitate a pa</w:t>
      </w:r>
      <w:r w:rsidR="007E7A9F">
        <w:rPr>
          <w:rFonts w:ascii="Century Gothic" w:hAnsi="Century Gothic"/>
        </w:rPr>
        <w:t>rtecipare all’evento.</w:t>
      </w:r>
    </w:p>
    <w:p w:rsidR="00337762" w:rsidRDefault="00E0748D" w:rsidP="007E7A9F">
      <w:pPr>
        <w:spacing w:after="1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Lunedì 18 settembre verrà pubblicata u</w:t>
      </w:r>
      <w:r w:rsidR="00337762" w:rsidRPr="00337762">
        <w:rPr>
          <w:rFonts w:ascii="Century Gothic" w:hAnsi="Century Gothic"/>
        </w:rPr>
        <w:t xml:space="preserve">na programmazione indicativa degli eventi della giornata </w:t>
      </w:r>
      <w:r>
        <w:rPr>
          <w:rFonts w:ascii="Century Gothic" w:hAnsi="Century Gothic"/>
        </w:rPr>
        <w:t>nelle pagine:</w:t>
      </w:r>
    </w:p>
    <w:p w:rsidR="00E0748D" w:rsidRDefault="00E0748D" w:rsidP="007E7A9F">
      <w:pPr>
        <w:spacing w:after="100"/>
        <w:jc w:val="both"/>
        <w:rPr>
          <w:rFonts w:ascii="Century Gothic" w:hAnsi="Century Gothic"/>
        </w:rPr>
      </w:pPr>
      <w:hyperlink r:id="rId11" w:history="1">
        <w:r w:rsidRPr="007724D8">
          <w:rPr>
            <w:rStyle w:val="Collegamentoipertestuale"/>
            <w:rFonts w:ascii="Century Gothic" w:hAnsi="Century Gothic"/>
          </w:rPr>
          <w:t>https://it.ulule.com/emergency-village/</w:t>
        </w:r>
      </w:hyperlink>
      <w:r>
        <w:rPr>
          <w:rFonts w:ascii="Century Gothic" w:hAnsi="Century Gothic"/>
        </w:rPr>
        <w:t xml:space="preserve"> </w:t>
      </w:r>
    </w:p>
    <w:p w:rsidR="00E0748D" w:rsidRPr="00337762" w:rsidRDefault="00E0748D" w:rsidP="007E7A9F">
      <w:pPr>
        <w:spacing w:after="100"/>
        <w:jc w:val="both"/>
        <w:rPr>
          <w:rFonts w:ascii="Century Gothic" w:hAnsi="Century Gothic"/>
        </w:rPr>
      </w:pPr>
      <w:hyperlink r:id="rId12" w:history="1">
        <w:r w:rsidRPr="007724D8">
          <w:rPr>
            <w:rStyle w:val="Collegamentoipertestuale"/>
            <w:rFonts w:ascii="Century Gothic" w:hAnsi="Century Gothic"/>
          </w:rPr>
          <w:t>http://www.enjoysport.eu/wp/emergency-village/</w:t>
        </w:r>
      </w:hyperlink>
      <w:r>
        <w:rPr>
          <w:rFonts w:ascii="Century Gothic" w:hAnsi="Century Gothic"/>
        </w:rPr>
        <w:t xml:space="preserve"> </w:t>
      </w:r>
    </w:p>
    <w:sectPr w:rsidR="00E0748D" w:rsidRPr="00337762" w:rsidSect="007E7A9F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E4" w:rsidRDefault="007656E4" w:rsidP="00B703D4">
      <w:pPr>
        <w:spacing w:after="0" w:line="240" w:lineRule="auto"/>
      </w:pPr>
      <w:r>
        <w:separator/>
      </w:r>
    </w:p>
  </w:endnote>
  <w:endnote w:type="continuationSeparator" w:id="0">
    <w:p w:rsidR="007656E4" w:rsidRDefault="007656E4" w:rsidP="00B7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E4" w:rsidRDefault="007656E4" w:rsidP="00B703D4">
      <w:pPr>
        <w:spacing w:after="0" w:line="240" w:lineRule="auto"/>
      </w:pPr>
      <w:r>
        <w:separator/>
      </w:r>
    </w:p>
  </w:footnote>
  <w:footnote w:type="continuationSeparator" w:id="0">
    <w:p w:rsidR="007656E4" w:rsidRDefault="007656E4" w:rsidP="00B7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FA" w:rsidRDefault="001D32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FA" w:rsidRDefault="001D32F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FA" w:rsidRDefault="001D32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6B6"/>
    <w:multiLevelType w:val="hybridMultilevel"/>
    <w:tmpl w:val="6694C966"/>
    <w:lvl w:ilvl="0" w:tplc="F676A21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C0A2A52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A12CCF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3DAB3E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F1C481C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16B20E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DE3ADF7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495A681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012CE4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>
    <w:nsid w:val="0A8E0953"/>
    <w:multiLevelType w:val="hybridMultilevel"/>
    <w:tmpl w:val="ACA4A6F8"/>
    <w:lvl w:ilvl="0" w:tplc="E8EC432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06086B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1CA36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9D4F6D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B6CEB26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7A0A2D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EF8129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C42B24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3816332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">
    <w:nsid w:val="105E1CC7"/>
    <w:multiLevelType w:val="hybridMultilevel"/>
    <w:tmpl w:val="4724C620"/>
    <w:lvl w:ilvl="0" w:tplc="66880E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441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2AC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A18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09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4A7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24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6E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CC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16F24"/>
    <w:multiLevelType w:val="hybridMultilevel"/>
    <w:tmpl w:val="F858E7A6"/>
    <w:lvl w:ilvl="0" w:tplc="677A4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670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4DD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27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66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45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EE8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8F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473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03610"/>
    <w:multiLevelType w:val="hybridMultilevel"/>
    <w:tmpl w:val="8ECE1476"/>
    <w:lvl w:ilvl="0" w:tplc="99640400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391D"/>
    <w:multiLevelType w:val="hybridMultilevel"/>
    <w:tmpl w:val="B9DA7478"/>
    <w:lvl w:ilvl="0" w:tplc="7CAC6F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867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05A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CF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8F0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269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8E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C67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8E9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D0182B"/>
    <w:multiLevelType w:val="hybridMultilevel"/>
    <w:tmpl w:val="A4889DA8"/>
    <w:lvl w:ilvl="0" w:tplc="F676A2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706086B4" w:tentative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41CA369A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29D4F6D4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B6CEB26C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77A0A2DC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4EF81294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0C42B242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3816332E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7">
    <w:nsid w:val="4C8C639F"/>
    <w:multiLevelType w:val="hybridMultilevel"/>
    <w:tmpl w:val="2EC81D9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C4F91"/>
    <w:multiLevelType w:val="hybridMultilevel"/>
    <w:tmpl w:val="DD6873A0"/>
    <w:lvl w:ilvl="0" w:tplc="F574E71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99640400">
      <w:start w:val="2"/>
      <w:numFmt w:val="bullet"/>
      <w:lvlText w:val="□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40B2F"/>
    <w:multiLevelType w:val="hybridMultilevel"/>
    <w:tmpl w:val="6D18CA3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185C8B"/>
    <w:multiLevelType w:val="hybridMultilevel"/>
    <w:tmpl w:val="186A1104"/>
    <w:lvl w:ilvl="0" w:tplc="F676A216">
      <w:start w:val="1"/>
      <w:numFmt w:val="bullet"/>
      <w:lvlText w:val="►"/>
      <w:lvlJc w:val="left"/>
      <w:pPr>
        <w:ind w:left="36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91B85"/>
    <w:rsid w:val="000039C1"/>
    <w:rsid w:val="000436C8"/>
    <w:rsid w:val="00072918"/>
    <w:rsid w:val="000F3724"/>
    <w:rsid w:val="00125F94"/>
    <w:rsid w:val="00153354"/>
    <w:rsid w:val="00172467"/>
    <w:rsid w:val="001D32FA"/>
    <w:rsid w:val="002010E5"/>
    <w:rsid w:val="00227D08"/>
    <w:rsid w:val="0026219C"/>
    <w:rsid w:val="00337762"/>
    <w:rsid w:val="003A079C"/>
    <w:rsid w:val="003B3B32"/>
    <w:rsid w:val="004531F8"/>
    <w:rsid w:val="00527AFA"/>
    <w:rsid w:val="006778A6"/>
    <w:rsid w:val="00693FAE"/>
    <w:rsid w:val="006A7F08"/>
    <w:rsid w:val="00702309"/>
    <w:rsid w:val="00750DC6"/>
    <w:rsid w:val="007656E4"/>
    <w:rsid w:val="00782F79"/>
    <w:rsid w:val="0078763C"/>
    <w:rsid w:val="00794A14"/>
    <w:rsid w:val="007A7B34"/>
    <w:rsid w:val="007E7A9F"/>
    <w:rsid w:val="00847E1D"/>
    <w:rsid w:val="008B2DE6"/>
    <w:rsid w:val="00921D9D"/>
    <w:rsid w:val="0093150D"/>
    <w:rsid w:val="00932BF0"/>
    <w:rsid w:val="00951197"/>
    <w:rsid w:val="009606CB"/>
    <w:rsid w:val="009672EE"/>
    <w:rsid w:val="00994FB2"/>
    <w:rsid w:val="009F768A"/>
    <w:rsid w:val="00A14853"/>
    <w:rsid w:val="00A52A13"/>
    <w:rsid w:val="00AE2AE1"/>
    <w:rsid w:val="00AE5518"/>
    <w:rsid w:val="00B1070A"/>
    <w:rsid w:val="00B20A53"/>
    <w:rsid w:val="00B267FE"/>
    <w:rsid w:val="00B57757"/>
    <w:rsid w:val="00B703D4"/>
    <w:rsid w:val="00B71CC2"/>
    <w:rsid w:val="00B956CF"/>
    <w:rsid w:val="00BE2BDB"/>
    <w:rsid w:val="00C155EC"/>
    <w:rsid w:val="00C359CB"/>
    <w:rsid w:val="00C60AAE"/>
    <w:rsid w:val="00CF15C4"/>
    <w:rsid w:val="00D17693"/>
    <w:rsid w:val="00DD1660"/>
    <w:rsid w:val="00E0748D"/>
    <w:rsid w:val="00E252BB"/>
    <w:rsid w:val="00E37894"/>
    <w:rsid w:val="00E37F6A"/>
    <w:rsid w:val="00E905B5"/>
    <w:rsid w:val="00E96CF4"/>
    <w:rsid w:val="00F91B85"/>
    <w:rsid w:val="00FB7128"/>
    <w:rsid w:val="00FE1DE5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A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A14"/>
    <w:pPr>
      <w:ind w:left="720"/>
      <w:contextualSpacing/>
    </w:pPr>
  </w:style>
  <w:style w:type="character" w:customStyle="1" w:styleId="xdb">
    <w:name w:val="_xdb"/>
    <w:basedOn w:val="Carpredefinitoparagrafo"/>
    <w:rsid w:val="00AE5518"/>
  </w:style>
  <w:style w:type="character" w:customStyle="1" w:styleId="xbe">
    <w:name w:val="_xbe"/>
    <w:basedOn w:val="Carpredefinitoparagrafo"/>
    <w:rsid w:val="00AE5518"/>
  </w:style>
  <w:style w:type="character" w:styleId="Collegamentoipertestuale">
    <w:name w:val="Hyperlink"/>
    <w:basedOn w:val="Carpredefinitoparagrafo"/>
    <w:uiPriority w:val="99"/>
    <w:unhideWhenUsed/>
    <w:rsid w:val="00AE551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0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3D4"/>
  </w:style>
  <w:style w:type="paragraph" w:styleId="Pidipagina">
    <w:name w:val="footer"/>
    <w:basedOn w:val="Normale"/>
    <w:link w:val="PidipaginaCarattere"/>
    <w:uiPriority w:val="99"/>
    <w:semiHidden/>
    <w:unhideWhenUsed/>
    <w:rsid w:val="00B70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3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8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7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30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44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joysport.eu/wp/emergency-villag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ulule.com/emergency-villag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8F19-AFE9-43AD-89CA-32A9EC44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6</cp:revision>
  <cp:lastPrinted>2017-07-18T15:40:00Z</cp:lastPrinted>
  <dcterms:created xsi:type="dcterms:W3CDTF">2017-09-13T14:26:00Z</dcterms:created>
  <dcterms:modified xsi:type="dcterms:W3CDTF">2017-09-13T14:49:00Z</dcterms:modified>
</cp:coreProperties>
</file>