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A19CA" w:rsidRDefault="009D4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Arial" w:eastAsia="Arial" w:hAnsi="Arial" w:cs="Arial"/>
          <w:i/>
          <w:color w:val="000000"/>
          <w:sz w:val="18"/>
          <w:szCs w:val="18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  <w:u w:val="single"/>
        </w:rPr>
        <w:t>Modulo D</w:t>
      </w:r>
    </w:p>
    <w:p w:rsidR="007A19CA" w:rsidRDefault="007A19C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7A19CA" w:rsidRDefault="009D4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ISTRUTTORIA ISTANZA DI ACCESSO </w:t>
      </w:r>
    </w:p>
    <w:p w:rsidR="007A19CA" w:rsidRDefault="007A19C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7A19CA" w:rsidRDefault="009D4AC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Avviso </w:t>
      </w:r>
      <w:r w:rsidRPr="00E12DC9">
        <w:rPr>
          <w:rFonts w:ascii="Arial" w:eastAsia="Arial" w:hAnsi="Arial" w:cs="Arial"/>
          <w:i/>
          <w:sz w:val="18"/>
          <w:szCs w:val="18"/>
        </w:rPr>
        <w:t>2</w:t>
      </w:r>
      <w:r>
        <w:rPr>
          <w:rFonts w:ascii="Arial" w:eastAsia="Arial" w:hAnsi="Arial" w:cs="Arial"/>
          <w:i/>
          <w:color w:val="34A853"/>
          <w:sz w:val="18"/>
          <w:szCs w:val="18"/>
        </w:rPr>
        <w:t>/</w:t>
      </w:r>
      <w:r>
        <w:rPr>
          <w:rFonts w:ascii="Arial" w:eastAsia="Arial" w:hAnsi="Arial" w:cs="Arial"/>
          <w:i/>
          <w:color w:val="000000"/>
          <w:sz w:val="18"/>
          <w:szCs w:val="18"/>
        </w:rPr>
        <w:t>202</w:t>
      </w:r>
      <w:r>
        <w:rPr>
          <w:rFonts w:ascii="Arial" w:eastAsia="Arial" w:hAnsi="Arial" w:cs="Arial"/>
          <w:i/>
          <w:sz w:val="18"/>
          <w:szCs w:val="18"/>
        </w:rPr>
        <w:t>3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per la presentazione di istanze di accesso al Fondo per il sostegno e lo sviluppo dei Comitati territoriali</w:t>
      </w:r>
    </w:p>
    <w:p w:rsidR="007A19CA" w:rsidRDefault="007A19C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7A19CA" w:rsidRDefault="009D4ACB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7A19CA" w:rsidRDefault="007A19CA">
      <w:pPr>
        <w:spacing w:after="120"/>
        <w:ind w:left="5811"/>
        <w:jc w:val="right"/>
        <w:rPr>
          <w:rFonts w:ascii="Arial" w:eastAsia="Arial" w:hAnsi="Arial" w:cs="Arial"/>
          <w:sz w:val="22"/>
          <w:szCs w:val="22"/>
        </w:rPr>
      </w:pPr>
    </w:p>
    <w:p w:rsidR="007A19CA" w:rsidRDefault="009D4ACB">
      <w:pPr>
        <w:ind w:left="58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Alla c.a. </w:t>
      </w:r>
      <w:r>
        <w:rPr>
          <w:rFonts w:ascii="Arial" w:eastAsia="Arial" w:hAnsi="Arial" w:cs="Arial"/>
          <w:sz w:val="22"/>
          <w:szCs w:val="22"/>
        </w:rPr>
        <w:tab/>
        <w:t>Comitato Nazionale CRI</w:t>
      </w:r>
    </w:p>
    <w:p w:rsidR="007A19CA" w:rsidRDefault="009D4ACB">
      <w:pPr>
        <w:ind w:left="581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fondo.comitati@cri.it</w:t>
        </w:r>
      </w:hyperlink>
    </w:p>
    <w:p w:rsidR="007A19CA" w:rsidRDefault="007A19CA">
      <w:pPr>
        <w:ind w:left="5811"/>
        <w:rPr>
          <w:rFonts w:ascii="Arial" w:eastAsia="Arial" w:hAnsi="Arial" w:cs="Arial"/>
          <w:sz w:val="22"/>
          <w:szCs w:val="22"/>
        </w:rPr>
      </w:pPr>
    </w:p>
    <w:p w:rsidR="007A19CA" w:rsidRDefault="007A19CA">
      <w:pPr>
        <w:spacing w:after="120"/>
        <w:ind w:left="5811"/>
        <w:jc w:val="right"/>
        <w:rPr>
          <w:rFonts w:ascii="Arial" w:eastAsia="Arial" w:hAnsi="Arial" w:cs="Arial"/>
          <w:sz w:val="22"/>
          <w:szCs w:val="22"/>
        </w:rPr>
      </w:pPr>
    </w:p>
    <w:p w:rsidR="007A19CA" w:rsidRDefault="009D4ACB">
      <w:pPr>
        <w:tabs>
          <w:tab w:val="left" w:pos="8208"/>
        </w:tabs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7A19CA" w:rsidRDefault="009D4ACB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eading=h.64gij7d7q4rz" w:colFirst="0" w:colLast="0"/>
      <w:bookmarkEnd w:id="1"/>
      <w:r>
        <w:rPr>
          <w:rFonts w:ascii="Arial" w:eastAsia="Arial" w:hAnsi="Arial" w:cs="Arial"/>
          <w:sz w:val="22"/>
          <w:szCs w:val="22"/>
        </w:rPr>
        <w:t>Il/La sottoscritto/a _____________________[</w:t>
      </w:r>
      <w:r>
        <w:rPr>
          <w:rFonts w:ascii="Arial" w:eastAsia="Arial" w:hAnsi="Arial" w:cs="Arial"/>
          <w:i/>
          <w:sz w:val="22"/>
          <w:szCs w:val="22"/>
        </w:rPr>
        <w:t>Nome    e    Cognome]</w:t>
      </w:r>
      <w:r>
        <w:rPr>
          <w:rFonts w:ascii="Arial" w:eastAsia="Arial" w:hAnsi="Arial" w:cs="Arial"/>
          <w:sz w:val="22"/>
          <w:szCs w:val="22"/>
        </w:rPr>
        <w:t xml:space="preserve"> nato/a ________ il __/__/__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nella sua qualità di ______________ del Comitato Regionale _____________  indirizzo email __________________________  telefono ______________ </w:t>
      </w:r>
    </w:p>
    <w:p w:rsidR="007A19CA" w:rsidRDefault="007A19C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E12DC9" w:rsidRDefault="009D4AC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nell’ambito dell’Avviso </w:t>
      </w:r>
      <w:r w:rsidRPr="00E12DC9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/2023 per la presentazione di istanze di accesso al Fondo per il sostegno e lo svilupp</w:t>
      </w:r>
      <w:r>
        <w:rPr>
          <w:rFonts w:ascii="Arial" w:eastAsia="Arial" w:hAnsi="Arial" w:cs="Arial"/>
          <w:sz w:val="22"/>
          <w:szCs w:val="22"/>
        </w:rPr>
        <w:t>o dei Comitati territoriali</w:t>
      </w:r>
    </w:p>
    <w:p w:rsidR="007A19CA" w:rsidRDefault="009D4AC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 in merito all’istanza presentata dal Comitato di __________________________ il giorno __/___/___ per l’accesso al</w:t>
      </w:r>
      <w:r>
        <w:rPr>
          <w:rFonts w:ascii="Arial" w:eastAsia="Arial" w:hAnsi="Arial" w:cs="Arial"/>
          <w:sz w:val="22"/>
          <w:szCs w:val="22"/>
        </w:rPr>
        <w:t xml:space="preserve"> seguente finanziamento [</w:t>
      </w:r>
      <w:r>
        <w:rPr>
          <w:rFonts w:ascii="Arial" w:eastAsia="Arial" w:hAnsi="Arial" w:cs="Arial"/>
          <w:i/>
          <w:sz w:val="22"/>
          <w:szCs w:val="22"/>
        </w:rPr>
        <w:t>barrare la casella corrispondente alla candidatura</w:t>
      </w:r>
      <w:r>
        <w:rPr>
          <w:rFonts w:ascii="Arial" w:eastAsia="Arial" w:hAnsi="Arial" w:cs="Arial"/>
          <w:sz w:val="22"/>
          <w:szCs w:val="22"/>
        </w:rPr>
        <w:t xml:space="preserve">]: </w:t>
      </w:r>
    </w:p>
    <w:p w:rsidR="007A19CA" w:rsidRDefault="009D4ACB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finanziamento di sostegno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󠄣</w:t>
      </w:r>
    </w:p>
    <w:p w:rsidR="007A19CA" w:rsidRDefault="009D4AC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finanziamento di sviluppo   </w:t>
      </w:r>
      <w:r>
        <w:rPr>
          <w:rFonts w:ascii="MS Gothic" w:eastAsia="MS Gothic" w:hAnsi="MS Gothic" w:cs="MS Gothic"/>
          <w:sz w:val="22"/>
          <w:szCs w:val="22"/>
        </w:rPr>
        <w:t>☐</w:t>
      </w:r>
    </w:p>
    <w:p w:rsidR="007A19CA" w:rsidRDefault="007A19CA">
      <w:pPr>
        <w:spacing w:after="120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:rsidR="007A19CA" w:rsidRDefault="009D4ACB">
      <w:pPr>
        <w:spacing w:after="120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per un totale pari a €___________ </w:t>
      </w:r>
      <w:r>
        <w:rPr>
          <w:rFonts w:ascii="Arial" w:eastAsia="Arial" w:hAnsi="Arial" w:cs="Arial"/>
          <w:sz w:val="22"/>
          <w:szCs w:val="22"/>
        </w:rPr>
        <w:t>[</w:t>
      </w:r>
      <w:r>
        <w:rPr>
          <w:rFonts w:ascii="Arial" w:eastAsia="Arial" w:hAnsi="Arial" w:cs="Arial"/>
          <w:i/>
          <w:sz w:val="22"/>
          <w:szCs w:val="22"/>
        </w:rPr>
        <w:t>scrivere l’importo in cifre</w:t>
      </w:r>
      <w:r>
        <w:rPr>
          <w:rFonts w:ascii="Arial" w:eastAsia="Arial" w:hAnsi="Arial" w:cs="Arial"/>
          <w:sz w:val="22"/>
          <w:szCs w:val="22"/>
        </w:rPr>
        <w:t>]</w:t>
      </w:r>
      <w:r>
        <w:rPr>
          <w:rFonts w:ascii="Arial" w:eastAsia="Arial" w:hAnsi="Arial" w:cs="Arial"/>
          <w:sz w:val="22"/>
          <w:szCs w:val="22"/>
          <w:highlight w:val="white"/>
        </w:rPr>
        <w:t>, ovvero euro ____________________</w:t>
      </w:r>
      <w:r w:rsidR="00E12DC9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[</w:t>
      </w:r>
      <w:r>
        <w:rPr>
          <w:rFonts w:ascii="Arial" w:eastAsia="Arial" w:hAnsi="Arial" w:cs="Arial"/>
          <w:i/>
          <w:sz w:val="22"/>
          <w:szCs w:val="22"/>
        </w:rPr>
        <w:t>ripetere l’importo in lettere</w:t>
      </w:r>
      <w:r>
        <w:rPr>
          <w:rFonts w:ascii="Arial" w:eastAsia="Arial" w:hAnsi="Arial" w:cs="Arial"/>
          <w:sz w:val="22"/>
          <w:szCs w:val="22"/>
        </w:rPr>
        <w:t>]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</w:p>
    <w:p w:rsidR="007A19CA" w:rsidRDefault="007A19CA">
      <w:pPr>
        <w:spacing w:after="120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:rsidR="007A19CA" w:rsidRDefault="009D4ACB">
      <w:pPr>
        <w:spacing w:after="120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esaminata tutta la documentazione presentata ed avendo richiesto le seguenti integrazioni:</w:t>
      </w:r>
    </w:p>
    <w:tbl>
      <w:tblPr>
        <w:tblStyle w:val="a5"/>
        <w:tblW w:w="10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50"/>
      </w:tblGrid>
      <w:tr w:rsidR="007A19CA">
        <w:tc>
          <w:tcPr>
            <w:tcW w:w="10250" w:type="dxa"/>
          </w:tcPr>
          <w:p w:rsidR="007A19CA" w:rsidRDefault="009D4ACB">
            <w:pPr>
              <w:spacing w:after="120"/>
              <w:jc w:val="both"/>
              <w:rPr>
                <w:rFonts w:ascii="Arial" w:eastAsia="Arial" w:hAnsi="Arial" w:cs="Arial"/>
                <w:i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highlight w:val="white"/>
              </w:rPr>
              <w:t>(elencare i documenti integrativi richiesti e motivarne la causa)</w:t>
            </w:r>
          </w:p>
          <w:p w:rsidR="007A19CA" w:rsidRDefault="009D4ACB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1)</w:t>
            </w:r>
          </w:p>
          <w:p w:rsidR="007A19CA" w:rsidRDefault="009D4ACB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2)</w:t>
            </w:r>
          </w:p>
          <w:p w:rsidR="007A19CA" w:rsidRDefault="009D4ACB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……</w:t>
            </w:r>
          </w:p>
          <w:p w:rsidR="007A19CA" w:rsidRDefault="007A19CA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</w:p>
        </w:tc>
      </w:tr>
    </w:tbl>
    <w:p w:rsidR="007A19CA" w:rsidRDefault="007A19CA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7A19CA" w:rsidRDefault="009D4ACB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ESPRIME</w:t>
      </w:r>
    </w:p>
    <w:p w:rsidR="007A19CA" w:rsidRDefault="007A19CA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7A19CA" w:rsidRDefault="009D4ACB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MS Gothic" w:eastAsia="MS Gothic" w:hAnsi="MS Gothic" w:cs="MS Gothic"/>
          <w:b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>PARERE FAVOREVOLE</w:t>
      </w:r>
    </w:p>
    <w:p w:rsidR="007A19CA" w:rsidRDefault="009D4ACB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MS Gothic" w:eastAsia="MS Gothic" w:hAnsi="MS Gothic" w:cs="MS Gothic"/>
          <w:b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>PARERE SFAVOREVOLE</w:t>
      </w:r>
    </w:p>
    <w:p w:rsidR="007A19CA" w:rsidRDefault="007A19CA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E12DC9" w:rsidRDefault="00E12DC9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7A19CA" w:rsidRDefault="009D4AC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eastAsia="Arial" w:hAnsi="Arial" w:cs="Arial"/>
          <w:sz w:val="22"/>
          <w:szCs w:val="22"/>
        </w:rPr>
        <w:lastRenderedPageBreak/>
        <w:t>Per le seguenti motivazioni:</w:t>
      </w:r>
    </w:p>
    <w:tbl>
      <w:tblPr>
        <w:tblStyle w:val="a6"/>
        <w:tblW w:w="10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50"/>
      </w:tblGrid>
      <w:tr w:rsidR="007A19CA">
        <w:tc>
          <w:tcPr>
            <w:tcW w:w="10250" w:type="dxa"/>
          </w:tcPr>
          <w:p w:rsidR="007A19CA" w:rsidRDefault="009D4ACB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Argomentare le motivazioni del parere favorevole o sfavorevole, nel rispetto dei criteri di ammissibilità Art. 4 dell’Avviso, e in base agli approfondimenti richiesti con specifica indicazione delle ragioni che inducono a ritenere accoglibile o non accogli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bile la richiesta)</w:t>
            </w:r>
          </w:p>
          <w:p w:rsidR="007A19CA" w:rsidRPr="00E12DC9" w:rsidRDefault="009D4ACB">
            <w:pPr>
              <w:numPr>
                <w:ilvl w:val="0"/>
                <w:numId w:val="1"/>
              </w:numPr>
              <w:spacing w:after="120"/>
              <w:ind w:left="283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E12DC9">
              <w:rPr>
                <w:rFonts w:ascii="Arial" w:eastAsia="Arial" w:hAnsi="Arial" w:cs="Arial"/>
                <w:i/>
                <w:sz w:val="20"/>
                <w:szCs w:val="20"/>
              </w:rPr>
              <w:t>In caso di proposta di deroga, da parte del Comitato Regionale, al criterio di ammissibilità Art. 3 a) dell’Avviso, per il quale il Comitato istante non ha registrato perdite consecutive nei conti economici relativi al triennio precedent</w:t>
            </w:r>
            <w:r w:rsidRPr="00E12DC9">
              <w:rPr>
                <w:rFonts w:ascii="Arial" w:eastAsia="Arial" w:hAnsi="Arial" w:cs="Arial"/>
                <w:i/>
                <w:sz w:val="20"/>
                <w:szCs w:val="20"/>
              </w:rPr>
              <w:t>e all’esercizio in corso, indicare la motivazione tra quelle previste dall’Avviso* e argomentare il proprio parere a riguardo.</w:t>
            </w:r>
          </w:p>
          <w:p w:rsidR="007A19CA" w:rsidRDefault="007A19CA">
            <w:pPr>
              <w:spacing w:after="12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7A19CA" w:rsidRDefault="007A19CA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A19CA" w:rsidRDefault="007A19CA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A19CA" w:rsidRDefault="007A19CA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A19CA" w:rsidRDefault="007A19CA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A19CA" w:rsidRDefault="007A19C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:rsidR="007A19CA" w:rsidRDefault="009D4ACB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Allega tutti i documenti dell’istanza presentata, compresi i documenti integrativi richiesti: </w:t>
      </w:r>
    </w:p>
    <w:p w:rsidR="007A19CA" w:rsidRDefault="009D4ACB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[elencare i documenti allegati all’istanza</w:t>
      </w:r>
      <w:r>
        <w:rPr>
          <w:rFonts w:ascii="Arial" w:eastAsia="Arial" w:hAnsi="Arial" w:cs="Arial"/>
          <w:sz w:val="22"/>
          <w:szCs w:val="22"/>
        </w:rPr>
        <w:t>]</w:t>
      </w:r>
    </w:p>
    <w:p w:rsidR="007A19CA" w:rsidRDefault="007A19CA">
      <w:pPr>
        <w:spacing w:after="120"/>
        <w:jc w:val="both"/>
        <w:rPr>
          <w:rFonts w:ascii="Arial" w:eastAsia="Arial" w:hAnsi="Arial" w:cs="Arial"/>
          <w:i/>
          <w:sz w:val="22"/>
          <w:szCs w:val="22"/>
        </w:rPr>
      </w:pPr>
    </w:p>
    <w:p w:rsidR="007A19CA" w:rsidRDefault="009D4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</w:t>
      </w:r>
    </w:p>
    <w:p w:rsidR="007A19CA" w:rsidRDefault="009D4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</w:t>
      </w:r>
    </w:p>
    <w:p w:rsidR="007A19CA" w:rsidRDefault="009D4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</w:t>
      </w:r>
    </w:p>
    <w:p w:rsidR="007A19CA" w:rsidRDefault="007A19CA">
      <w:pPr>
        <w:spacing w:after="120"/>
        <w:ind w:left="4956"/>
        <w:jc w:val="center"/>
        <w:rPr>
          <w:rFonts w:ascii="Arial" w:eastAsia="Arial" w:hAnsi="Arial" w:cs="Arial"/>
          <w:sz w:val="22"/>
          <w:szCs w:val="22"/>
        </w:rPr>
      </w:pPr>
    </w:p>
    <w:p w:rsidR="007A19CA" w:rsidRDefault="007A19CA">
      <w:pPr>
        <w:spacing w:after="120"/>
        <w:ind w:left="4956"/>
        <w:jc w:val="center"/>
        <w:rPr>
          <w:rFonts w:ascii="Arial" w:eastAsia="Arial" w:hAnsi="Arial" w:cs="Arial"/>
          <w:sz w:val="22"/>
          <w:szCs w:val="22"/>
        </w:rPr>
      </w:pPr>
    </w:p>
    <w:p w:rsidR="007A19CA" w:rsidRDefault="009D4ACB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fede</w:t>
      </w:r>
    </w:p>
    <w:p w:rsidR="007A19CA" w:rsidRDefault="009D4ACB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Data, </w:t>
      </w:r>
    </w:p>
    <w:p w:rsidR="007A19CA" w:rsidRDefault="007A19CA">
      <w:pPr>
        <w:spacing w:after="120"/>
        <w:ind w:left="4956"/>
        <w:jc w:val="center"/>
        <w:rPr>
          <w:rFonts w:ascii="Arial" w:eastAsia="Arial" w:hAnsi="Arial" w:cs="Arial"/>
          <w:sz w:val="22"/>
          <w:szCs w:val="22"/>
        </w:rPr>
      </w:pPr>
    </w:p>
    <w:p w:rsidR="007A19CA" w:rsidRDefault="009D4ACB">
      <w:pPr>
        <w:spacing w:after="120"/>
        <w:ind w:left="4956"/>
        <w:jc w:val="center"/>
        <w:rPr>
          <w:rFonts w:ascii="Arial" w:eastAsia="Arial" w:hAnsi="Arial" w:cs="Arial"/>
          <w:sz w:val="22"/>
          <w:szCs w:val="22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sz w:val="22"/>
          <w:szCs w:val="22"/>
        </w:rPr>
        <w:t>Nome e Cognome</w:t>
      </w:r>
    </w:p>
    <w:p w:rsidR="007A19CA" w:rsidRDefault="009D4ACB">
      <w:pPr>
        <w:spacing w:after="120"/>
        <w:ind w:left="495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</w:t>
      </w:r>
      <w:r w:rsidR="00E12DC9">
        <w:rPr>
          <w:rFonts w:ascii="Arial" w:eastAsia="Arial" w:hAnsi="Arial" w:cs="Arial"/>
          <w:sz w:val="22"/>
          <w:szCs w:val="22"/>
        </w:rPr>
        <w:t xml:space="preserve"> del Segretario Regionale</w:t>
      </w:r>
    </w:p>
    <w:p w:rsidR="007A19CA" w:rsidRDefault="007A19CA">
      <w:pPr>
        <w:spacing w:after="120"/>
        <w:jc w:val="both"/>
        <w:rPr>
          <w:rFonts w:ascii="Garamond" w:eastAsia="Garamond" w:hAnsi="Garamond" w:cs="Garamond"/>
        </w:rPr>
      </w:pPr>
    </w:p>
    <w:p w:rsidR="007A19CA" w:rsidRDefault="007A19CA">
      <w:pPr>
        <w:spacing w:after="120"/>
        <w:jc w:val="both"/>
        <w:rPr>
          <w:sz w:val="20"/>
          <w:szCs w:val="20"/>
        </w:rPr>
      </w:pPr>
    </w:p>
    <w:p w:rsidR="007A19CA" w:rsidRDefault="007A19CA">
      <w:pPr>
        <w:spacing w:after="120"/>
        <w:jc w:val="both"/>
        <w:rPr>
          <w:sz w:val="20"/>
          <w:szCs w:val="20"/>
        </w:rPr>
      </w:pPr>
    </w:p>
    <w:p w:rsidR="007A19CA" w:rsidRDefault="007A19CA">
      <w:pPr>
        <w:spacing w:after="120"/>
        <w:jc w:val="both"/>
        <w:rPr>
          <w:sz w:val="20"/>
          <w:szCs w:val="20"/>
        </w:rPr>
      </w:pPr>
    </w:p>
    <w:p w:rsidR="007A19CA" w:rsidRDefault="007A19CA">
      <w:pPr>
        <w:spacing w:after="120"/>
        <w:jc w:val="both"/>
        <w:rPr>
          <w:sz w:val="20"/>
          <w:szCs w:val="20"/>
        </w:rPr>
      </w:pPr>
    </w:p>
    <w:p w:rsidR="007A19CA" w:rsidRDefault="007A19CA">
      <w:pPr>
        <w:spacing w:after="120"/>
        <w:jc w:val="both"/>
        <w:rPr>
          <w:sz w:val="20"/>
          <w:szCs w:val="20"/>
        </w:rPr>
      </w:pPr>
    </w:p>
    <w:p w:rsidR="007A19CA" w:rsidRDefault="007A19CA">
      <w:pPr>
        <w:spacing w:after="120"/>
        <w:jc w:val="both"/>
        <w:rPr>
          <w:sz w:val="20"/>
          <w:szCs w:val="20"/>
        </w:rPr>
      </w:pPr>
    </w:p>
    <w:p w:rsidR="007A19CA" w:rsidRDefault="007A19CA">
      <w:pPr>
        <w:spacing w:after="120"/>
        <w:jc w:val="both"/>
        <w:rPr>
          <w:sz w:val="20"/>
          <w:szCs w:val="20"/>
        </w:rPr>
      </w:pPr>
    </w:p>
    <w:sectPr w:rsidR="007A19CA">
      <w:headerReference w:type="default" r:id="rId9"/>
      <w:footerReference w:type="default" r:id="rId10"/>
      <w:pgSz w:w="11906" w:h="16838"/>
      <w:pgMar w:top="1418" w:right="746" w:bottom="1134" w:left="900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ACB" w:rsidRDefault="009D4ACB">
      <w:r>
        <w:separator/>
      </w:r>
    </w:p>
  </w:endnote>
  <w:endnote w:type="continuationSeparator" w:id="0">
    <w:p w:rsidR="009D4ACB" w:rsidRDefault="009D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9CA" w:rsidRDefault="009D4A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12DC9">
      <w:rPr>
        <w:color w:val="000000"/>
      </w:rPr>
      <w:fldChar w:fldCharType="separate"/>
    </w:r>
    <w:r w:rsidR="00E12DC9">
      <w:rPr>
        <w:noProof/>
        <w:color w:val="000000"/>
      </w:rPr>
      <w:t>1</w:t>
    </w:r>
    <w:r>
      <w:rPr>
        <w:color w:val="000000"/>
      </w:rPr>
      <w:fldChar w:fldCharType="end"/>
    </w:r>
  </w:p>
  <w:p w:rsidR="007A19CA" w:rsidRDefault="009D4ACB">
    <w:pPr>
      <w:spacing w:after="120"/>
      <w:jc w:val="both"/>
      <w:rPr>
        <w:color w:val="000000"/>
        <w:sz w:val="20"/>
        <w:szCs w:val="20"/>
      </w:rPr>
    </w:pPr>
    <w:r>
      <w:rPr>
        <w:rFonts w:ascii="Arial" w:eastAsia="Arial" w:hAnsi="Arial" w:cs="Arial"/>
        <w:sz w:val="18"/>
        <w:szCs w:val="18"/>
      </w:rPr>
      <w:t>*Avviso Art 4 a): la deroga a tale criterio di ammissibilità può avvenire se - il Comitato ha ricorso alle riserve disponibili a copertura di perdite, le perdite siano da imputare ad amministratori precedenti e/o l’andamento economico del Comitato sotto la</w:t>
    </w:r>
    <w:r>
      <w:rPr>
        <w:rFonts w:ascii="Arial" w:eastAsia="Arial" w:hAnsi="Arial" w:cs="Arial"/>
        <w:sz w:val="18"/>
        <w:szCs w:val="18"/>
      </w:rPr>
      <w:t xml:space="preserve"> gestione dei nuovi amministratori risulti in ripresa.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ACB" w:rsidRDefault="009D4ACB">
      <w:r>
        <w:separator/>
      </w:r>
    </w:p>
  </w:footnote>
  <w:footnote w:type="continuationSeparator" w:id="0">
    <w:p w:rsidR="009D4ACB" w:rsidRDefault="009D4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9CA" w:rsidRDefault="009D4ACB">
    <w:pPr>
      <w:spacing w:after="120"/>
      <w:jc w:val="center"/>
      <w:rPr>
        <w:rFonts w:ascii="Calibri" w:eastAsia="Calibri" w:hAnsi="Calibri" w:cs="Calibri"/>
        <w:b/>
        <w:i/>
        <w:sz w:val="22"/>
        <w:szCs w:val="22"/>
        <w:u w:val="single"/>
      </w:rPr>
    </w:pPr>
    <w:r>
      <w:rPr>
        <w:rFonts w:ascii="Calibri" w:eastAsia="Calibri" w:hAnsi="Calibri" w:cs="Calibri"/>
        <w:b/>
        <w:i/>
        <w:sz w:val="22"/>
        <w:szCs w:val="22"/>
        <w:u w:val="single"/>
      </w:rPr>
      <w:t>INSERIRE CARTA INTESTATA DEL COMITATO REGIONALE CHE ISTRUISCE L’ISTANZA</w:t>
    </w:r>
  </w:p>
  <w:p w:rsidR="007A19CA" w:rsidRDefault="007A19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7A19CA" w:rsidRDefault="007A19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Garamond" w:eastAsia="Garamond" w:hAnsi="Garamond" w:cs="Garamond"/>
        <w:i/>
        <w:color w:val="333333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352D"/>
    <w:multiLevelType w:val="multilevel"/>
    <w:tmpl w:val="8684F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F96B2F"/>
    <w:multiLevelType w:val="multilevel"/>
    <w:tmpl w:val="91FA86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CA"/>
    <w:rsid w:val="007A19CA"/>
    <w:rsid w:val="009D4ACB"/>
    <w:rsid w:val="00E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FB11"/>
  <w15:docId w15:val="{D2240599-9433-4D4B-8E6A-478F78E9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5F4B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  <w:highlight w:val="yellow"/>
    </w:rPr>
  </w:style>
  <w:style w:type="character" w:customStyle="1" w:styleId="WW8Num2z0">
    <w:name w:val="WW8Num2z0"/>
    <w:rPr>
      <w:rFonts w:ascii="Garamond" w:hAnsi="Garamond" w:cs="Garamond" w:hint="default"/>
      <w:highlight w:val="yellow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Garamond" w:hAnsi="Garamond" w:cs="Times New Roman" w:hint="default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7z0">
    <w:name w:val="WW8Num7z0"/>
    <w:rPr>
      <w:rFonts w:ascii="Garamond" w:eastAsia="Times New Roman" w:hAnsi="Garamond" w:cs="Garamond" w:hint="default"/>
      <w:highlight w:val="yellow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Times New Roman" w:eastAsia="Times New Roman" w:hAnsi="Times New Roman" w:cs="Times New Roman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Garamond" w:eastAsia="Times New Roman" w:hAnsi="Garamond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PidipaginaCarattere">
    <w:name w:val="Piè di pagina Carattere"/>
    <w:uiPriority w:val="99"/>
    <w:rPr>
      <w:sz w:val="24"/>
      <w:szCs w:val="24"/>
      <w:lang w:eastAsia="zh-CN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character" w:customStyle="1" w:styleId="Corpodeltesto2Carattere">
    <w:name w:val="Corpo del testo 2 Carattere"/>
    <w:rPr>
      <w:sz w:val="24"/>
      <w:szCs w:val="24"/>
      <w:lang w:eastAsia="zh-CN"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styleId="Rimandocommento">
    <w:name w:val="annotation reference"/>
    <w:uiPriority w:val="99"/>
    <w:semiHidden/>
    <w:unhideWhenUsed/>
    <w:rsid w:val="0003064F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03064F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03064F"/>
    <w:rPr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EB54E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o.comitati@c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RW8Nz2QwN96eynZeFR7b0Comag==">CgMxLjAyCGguZ2pkZ3hzMg5oLjY0Z2lqN2Q3cTRyejIJaC4zem55c2g3OAByITFBSnp4V1gxci1Gc2J4Uk9OM0MwdTFKdHFZb1hZLTRacg==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Company>Croce Rossa Italiana - Comitato Nazionale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Martina</dc:creator>
  <cp:lastModifiedBy>Silvia Piscitelli</cp:lastModifiedBy>
  <cp:revision>2</cp:revision>
  <dcterms:created xsi:type="dcterms:W3CDTF">2024-01-12T15:42:00Z</dcterms:created>
  <dcterms:modified xsi:type="dcterms:W3CDTF">2024-08-20T07:34:00Z</dcterms:modified>
</cp:coreProperties>
</file>