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54A" w:rsidRDefault="00C52A7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0" w:right="-553" w:hanging="2"/>
        <w:jc w:val="right"/>
        <w:rPr>
          <w:rFonts w:ascii="Arial" w:eastAsia="Arial" w:hAnsi="Arial" w:cs="Arial"/>
          <w:sz w:val="22"/>
          <w:szCs w:val="22"/>
          <w:u w:val="single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sz w:val="22"/>
          <w:szCs w:val="22"/>
          <w:u w:val="single"/>
        </w:rPr>
        <w:t>Modello B</w:t>
      </w:r>
    </w:p>
    <w:p w:rsidR="0037654A" w:rsidRDefault="00C52A7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" w:right="-553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Croce Rossa Italiana - Comitato di _______________</w:t>
      </w: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 – </w:t>
      </w:r>
      <w:proofErr w:type="spellStart"/>
      <w:r>
        <w:rPr>
          <w:rFonts w:ascii="Arial" w:eastAsia="Arial" w:hAnsi="Arial" w:cs="Arial"/>
          <w:b/>
          <w:color w:val="000000"/>
          <w:sz w:val="28"/>
          <w:szCs w:val="28"/>
        </w:rPr>
        <w:t>OdV</w:t>
      </w:r>
      <w:proofErr w:type="spellEnd"/>
    </w:p>
    <w:p w:rsidR="0037654A" w:rsidRDefault="00C52A7C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1" w:right="-553" w:hanging="3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 xml:space="preserve">Consiglio Direttivo </w:t>
      </w:r>
    </w:p>
    <w:p w:rsidR="0037654A" w:rsidRDefault="003765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553" w:hanging="2"/>
        <w:rPr>
          <w:rFonts w:ascii="Arial" w:eastAsia="Arial" w:hAnsi="Arial" w:cs="Arial"/>
          <w:color w:val="000000"/>
        </w:rPr>
      </w:pPr>
    </w:p>
    <w:p w:rsidR="0037654A" w:rsidRDefault="00C52A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553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Delibera n. ____ del </w:t>
      </w:r>
      <w:r>
        <w:rPr>
          <w:rFonts w:ascii="Arial" w:eastAsia="Arial" w:hAnsi="Arial" w:cs="Arial"/>
        </w:rPr>
        <w:t>___________</w:t>
      </w:r>
      <w:r>
        <w:rPr>
          <w:rFonts w:ascii="Arial" w:eastAsia="Arial" w:hAnsi="Arial" w:cs="Arial"/>
          <w:color w:val="000000"/>
        </w:rPr>
        <w:t>;</w:t>
      </w:r>
    </w:p>
    <w:p w:rsidR="0037654A" w:rsidRDefault="00C52A7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553" w:hanging="2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Oggetto: </w:t>
      </w:r>
      <w:r>
        <w:rPr>
          <w:rFonts w:ascii="Arial" w:eastAsia="Arial" w:hAnsi="Arial" w:cs="Arial"/>
          <w:b/>
          <w:sz w:val="22"/>
          <w:szCs w:val="22"/>
        </w:rPr>
        <w:t xml:space="preserve">Approvazione della relazione e del prospetto finanziario - </w:t>
      </w:r>
      <w:r>
        <w:rPr>
          <w:rFonts w:ascii="Arial" w:eastAsia="Arial" w:hAnsi="Arial" w:cs="Arial"/>
          <w:b/>
          <w:sz w:val="22"/>
          <w:szCs w:val="22"/>
        </w:rPr>
        <w:t>Modulo _________</w:t>
      </w:r>
      <w:proofErr w:type="gramStart"/>
      <w:r>
        <w:rPr>
          <w:rFonts w:ascii="Arial" w:eastAsia="Arial" w:hAnsi="Arial" w:cs="Arial"/>
          <w:b/>
          <w:sz w:val="22"/>
          <w:szCs w:val="22"/>
        </w:rPr>
        <w:t>_</w:t>
      </w:r>
      <w:r>
        <w:rPr>
          <w:rFonts w:ascii="Arial" w:eastAsia="Arial" w:hAnsi="Arial" w:cs="Arial"/>
          <w:i/>
          <w:sz w:val="22"/>
          <w:szCs w:val="22"/>
        </w:rPr>
        <w:t>[</w:t>
      </w:r>
      <w:proofErr w:type="gramEnd"/>
      <w:r>
        <w:rPr>
          <w:rFonts w:ascii="Arial" w:eastAsia="Arial" w:hAnsi="Arial" w:cs="Arial"/>
          <w:i/>
          <w:sz w:val="22"/>
          <w:szCs w:val="22"/>
        </w:rPr>
        <w:t>inserire B1 o B2]</w:t>
      </w:r>
      <w:r>
        <w:rPr>
          <w:rFonts w:ascii="Arial" w:eastAsia="Arial" w:hAnsi="Arial" w:cs="Arial"/>
          <w:b/>
          <w:sz w:val="22"/>
          <w:szCs w:val="22"/>
        </w:rPr>
        <w:t xml:space="preserve"> per la presentazione di istanza di </w:t>
      </w:r>
      <w:r>
        <w:rPr>
          <w:rFonts w:ascii="Arial" w:eastAsia="Arial" w:hAnsi="Arial" w:cs="Arial"/>
          <w:b/>
          <w:color w:val="000000"/>
          <w:sz w:val="22"/>
          <w:szCs w:val="22"/>
        </w:rPr>
        <w:t>accesso al Fondo per il sostegno e lo sviluppo dei Comitati territoriali della Cro</w:t>
      </w:r>
      <w:r>
        <w:rPr>
          <w:rFonts w:ascii="Arial" w:eastAsia="Arial" w:hAnsi="Arial" w:cs="Arial"/>
          <w:b/>
          <w:sz w:val="22"/>
          <w:szCs w:val="22"/>
        </w:rPr>
        <w:t>ce Rossa Italiana</w:t>
      </w:r>
      <w:r w:rsidR="00302FC2">
        <w:rPr>
          <w:rFonts w:ascii="Arial" w:eastAsia="Arial" w:hAnsi="Arial" w:cs="Arial"/>
          <w:b/>
          <w:sz w:val="22"/>
          <w:szCs w:val="22"/>
        </w:rPr>
        <w:t xml:space="preserve">, </w:t>
      </w:r>
      <w:r>
        <w:rPr>
          <w:rFonts w:ascii="Arial" w:eastAsia="Arial" w:hAnsi="Arial" w:cs="Arial"/>
          <w:b/>
          <w:sz w:val="22"/>
          <w:szCs w:val="22"/>
        </w:rPr>
        <w:t>Avviso  2/2023</w:t>
      </w:r>
    </w:p>
    <w:p w:rsidR="0037654A" w:rsidRDefault="0037654A">
      <w:pPr>
        <w:spacing w:after="240" w:line="276" w:lineRule="auto"/>
        <w:ind w:left="0" w:right="-553" w:hanging="2"/>
        <w:jc w:val="both"/>
        <w:rPr>
          <w:rFonts w:ascii="Arial" w:eastAsia="Arial" w:hAnsi="Arial" w:cs="Arial"/>
          <w:sz w:val="22"/>
          <w:szCs w:val="22"/>
        </w:rPr>
      </w:pPr>
      <w:bookmarkStart w:id="1" w:name="_heading=h.657um4l0seh" w:colFirst="0" w:colLast="0"/>
      <w:bookmarkEnd w:id="1"/>
    </w:p>
    <w:p w:rsidR="0037654A" w:rsidRDefault="00C52A7C">
      <w:pPr>
        <w:spacing w:after="240" w:line="276" w:lineRule="auto"/>
        <w:ind w:left="0" w:right="-553" w:hanging="2"/>
        <w:jc w:val="both"/>
        <w:rPr>
          <w:rFonts w:ascii="Arial" w:eastAsia="Arial" w:hAnsi="Arial" w:cs="Arial"/>
          <w:sz w:val="22"/>
          <w:szCs w:val="22"/>
        </w:rPr>
      </w:pPr>
      <w:bookmarkStart w:id="2" w:name="_heading=h.gjdgxs" w:colFirst="0" w:colLast="0"/>
      <w:bookmarkEnd w:id="2"/>
      <w:r>
        <w:rPr>
          <w:rFonts w:ascii="Arial" w:eastAsia="Arial" w:hAnsi="Arial" w:cs="Arial"/>
          <w:b/>
          <w:sz w:val="22"/>
          <w:szCs w:val="22"/>
        </w:rPr>
        <w:t>VISTO</w:t>
      </w:r>
      <w:r>
        <w:rPr>
          <w:rFonts w:ascii="Arial" w:eastAsia="Arial" w:hAnsi="Arial" w:cs="Arial"/>
          <w:sz w:val="22"/>
          <w:szCs w:val="22"/>
        </w:rPr>
        <w:t xml:space="preserve"> il Decreto legislativo 28 settembre 2012, n. 178 e </w:t>
      </w:r>
      <w:proofErr w:type="spellStart"/>
      <w:proofErr w:type="gramStart"/>
      <w:r>
        <w:rPr>
          <w:rFonts w:ascii="Arial" w:eastAsia="Arial" w:hAnsi="Arial" w:cs="Arial"/>
          <w:sz w:val="22"/>
          <w:szCs w:val="22"/>
        </w:rPr>
        <w:t>ss.mm.ii</w:t>
      </w:r>
      <w:proofErr w:type="spellEnd"/>
      <w:proofErr w:type="gramEnd"/>
      <w:r>
        <w:rPr>
          <w:rFonts w:ascii="Arial" w:eastAsia="Arial" w:hAnsi="Arial" w:cs="Arial"/>
          <w:sz w:val="22"/>
          <w:szCs w:val="22"/>
        </w:rPr>
        <w:t xml:space="preserve"> di riorganizzazione dell’Associazione italiana della Croce Rossa </w:t>
      </w:r>
    </w:p>
    <w:p w:rsidR="0037654A" w:rsidRDefault="00C52A7C">
      <w:pPr>
        <w:spacing w:after="240" w:line="276" w:lineRule="auto"/>
        <w:ind w:left="0" w:right="-553" w:hanging="2"/>
        <w:jc w:val="both"/>
        <w:rPr>
          <w:rFonts w:ascii="Arial" w:eastAsia="Arial" w:hAnsi="Arial" w:cs="Arial"/>
          <w:sz w:val="22"/>
          <w:szCs w:val="22"/>
        </w:rPr>
      </w:pPr>
      <w:bookmarkStart w:id="3" w:name="_heading=h.s1102sybade9" w:colFirst="0" w:colLast="0"/>
      <w:bookmarkEnd w:id="3"/>
      <w:proofErr w:type="gramStart"/>
      <w:r>
        <w:rPr>
          <w:rFonts w:ascii="Arial" w:eastAsia="Arial" w:hAnsi="Arial" w:cs="Arial"/>
          <w:b/>
          <w:sz w:val="22"/>
          <w:szCs w:val="22"/>
        </w:rPr>
        <w:t xml:space="preserve">VISTO </w:t>
      </w:r>
      <w:r>
        <w:rPr>
          <w:rFonts w:ascii="Arial" w:eastAsia="Arial" w:hAnsi="Arial" w:cs="Arial"/>
          <w:sz w:val="22"/>
          <w:szCs w:val="22"/>
        </w:rPr>
        <w:t xml:space="preserve"> il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d.lgs. 3 luglio 2017, n. 117 recante “Codice del Terzo settore”;</w:t>
      </w:r>
    </w:p>
    <w:p w:rsidR="0037654A" w:rsidRDefault="00C52A7C">
      <w:pPr>
        <w:spacing w:after="240" w:line="276" w:lineRule="auto"/>
        <w:ind w:left="0" w:right="-553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VISTO</w:t>
      </w:r>
      <w:r>
        <w:rPr>
          <w:rFonts w:ascii="Arial" w:eastAsia="Arial" w:hAnsi="Arial" w:cs="Arial"/>
          <w:sz w:val="22"/>
          <w:szCs w:val="22"/>
        </w:rPr>
        <w:t xml:space="preserve"> il vigente Statuto dell’Associazione della Croce</w:t>
      </w:r>
      <w:r>
        <w:rPr>
          <w:rFonts w:ascii="Arial" w:eastAsia="Arial" w:hAnsi="Arial" w:cs="Arial"/>
          <w:sz w:val="22"/>
          <w:szCs w:val="22"/>
        </w:rPr>
        <w:t xml:space="preserve"> Rossa Italiana;</w:t>
      </w:r>
    </w:p>
    <w:p w:rsidR="0037654A" w:rsidRDefault="00C52A7C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0" w:right="-553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VISTO </w:t>
      </w:r>
      <w:r>
        <w:rPr>
          <w:rFonts w:ascii="Arial" w:eastAsia="Arial" w:hAnsi="Arial" w:cs="Arial"/>
          <w:sz w:val="22"/>
          <w:szCs w:val="22"/>
        </w:rPr>
        <w:t>il Regolamento delle Assemblee e dei Consigli Direttivi;</w:t>
      </w:r>
    </w:p>
    <w:p w:rsidR="0037654A" w:rsidRDefault="00C52A7C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ind w:left="0" w:right="-553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VISTO</w:t>
      </w:r>
      <w:r>
        <w:rPr>
          <w:rFonts w:ascii="Arial" w:eastAsia="Arial" w:hAnsi="Arial" w:cs="Arial"/>
          <w:sz w:val="22"/>
          <w:szCs w:val="22"/>
        </w:rPr>
        <w:t xml:space="preserve"> lo Statuto del Comitato di ________ - </w:t>
      </w:r>
      <w:proofErr w:type="spellStart"/>
      <w:r>
        <w:rPr>
          <w:rFonts w:ascii="Arial" w:eastAsia="Arial" w:hAnsi="Arial" w:cs="Arial"/>
          <w:sz w:val="22"/>
          <w:szCs w:val="22"/>
        </w:rPr>
        <w:t>OdV</w:t>
      </w:r>
      <w:proofErr w:type="spellEnd"/>
    </w:p>
    <w:p w:rsidR="0037654A" w:rsidRDefault="00C52A7C">
      <w:pPr>
        <w:spacing w:after="240" w:line="276" w:lineRule="auto"/>
        <w:ind w:left="0" w:right="-553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VISTO</w:t>
      </w:r>
      <w:r>
        <w:rPr>
          <w:rFonts w:ascii="Arial" w:eastAsia="Arial" w:hAnsi="Arial" w:cs="Arial"/>
          <w:sz w:val="22"/>
          <w:szCs w:val="22"/>
        </w:rPr>
        <w:t xml:space="preserve"> il vigente Regolamento del Fondo per il sostegno e lo sviluppo dei Comitati Territoriali e le vigenti Linee Guida operativ</w:t>
      </w:r>
      <w:r>
        <w:rPr>
          <w:rFonts w:ascii="Arial" w:eastAsia="Arial" w:hAnsi="Arial" w:cs="Arial"/>
          <w:sz w:val="22"/>
          <w:szCs w:val="22"/>
        </w:rPr>
        <w:t>e per l’accesso al Fondo per il sostegno e lo sviluppo dei Comitati territoriali;</w:t>
      </w:r>
    </w:p>
    <w:p w:rsidR="0037654A" w:rsidRDefault="00C52A7C">
      <w:pPr>
        <w:spacing w:after="240" w:line="276" w:lineRule="auto"/>
        <w:ind w:left="0" w:right="-553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VISTO </w:t>
      </w:r>
      <w:r>
        <w:rPr>
          <w:rFonts w:ascii="Arial" w:eastAsia="Arial" w:hAnsi="Arial" w:cs="Arial"/>
          <w:sz w:val="22"/>
          <w:szCs w:val="22"/>
        </w:rPr>
        <w:t xml:space="preserve">il vigente Avviso </w:t>
      </w:r>
      <w:r w:rsidRPr="00302FC2">
        <w:rPr>
          <w:rFonts w:ascii="Arial" w:eastAsia="Arial" w:hAnsi="Arial" w:cs="Arial"/>
          <w:sz w:val="22"/>
          <w:szCs w:val="22"/>
        </w:rPr>
        <w:t>2</w:t>
      </w:r>
      <w:r w:rsidRPr="00302FC2">
        <w:rPr>
          <w:rFonts w:ascii="Arial" w:eastAsia="Arial" w:hAnsi="Arial" w:cs="Arial"/>
          <w:sz w:val="22"/>
          <w:szCs w:val="22"/>
        </w:rPr>
        <w:t>/2023</w:t>
      </w:r>
      <w:r w:rsidRPr="00302FC2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per la presentazione di istanze di accesso al Fondo per il sostegno e lo sviluppo dei Comitati territoriali della Croce Rossa Italiana;</w:t>
      </w:r>
    </w:p>
    <w:p w:rsidR="0037654A" w:rsidRDefault="00C52A7C">
      <w:pPr>
        <w:ind w:left="0" w:right="-553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RESA NO</w:t>
      </w:r>
      <w:r>
        <w:rPr>
          <w:rFonts w:ascii="Arial" w:eastAsia="Arial" w:hAnsi="Arial" w:cs="Arial"/>
          <w:b/>
          <w:sz w:val="22"/>
          <w:szCs w:val="22"/>
        </w:rPr>
        <w:t>TA</w:t>
      </w:r>
      <w:r>
        <w:rPr>
          <w:rFonts w:ascii="Arial" w:eastAsia="Arial" w:hAnsi="Arial" w:cs="Arial"/>
          <w:sz w:val="22"/>
          <w:szCs w:val="22"/>
        </w:rPr>
        <w:t xml:space="preserve"> l’apertura della finestra temporale di accesso alle risorse del Fondo </w:t>
      </w:r>
      <w:r>
        <w:rPr>
          <w:rFonts w:ascii="Arial" w:eastAsia="Arial" w:hAnsi="Arial" w:cs="Arial"/>
          <w:sz w:val="22"/>
          <w:szCs w:val="22"/>
        </w:rPr>
        <w:t xml:space="preserve">in data _______________, come indicato nell’art.2 del suddetto Avviso </w:t>
      </w:r>
      <w:r w:rsidRPr="00302FC2"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/2023</w:t>
      </w:r>
    </w:p>
    <w:p w:rsidR="0037654A" w:rsidRDefault="0037654A">
      <w:pPr>
        <w:ind w:left="0" w:right="-553" w:hanging="2"/>
        <w:jc w:val="both"/>
        <w:rPr>
          <w:rFonts w:ascii="Arial" w:eastAsia="Arial" w:hAnsi="Arial" w:cs="Arial"/>
          <w:sz w:val="22"/>
          <w:szCs w:val="22"/>
        </w:rPr>
      </w:pPr>
    </w:p>
    <w:p w:rsidR="0037654A" w:rsidRDefault="00C52A7C">
      <w:pPr>
        <w:spacing w:line="276" w:lineRule="auto"/>
        <w:ind w:left="0" w:right="-553" w:hanging="2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TENUTO CONTO</w:t>
      </w:r>
      <w:r>
        <w:rPr>
          <w:rFonts w:ascii="Arial" w:eastAsia="Arial" w:hAnsi="Arial" w:cs="Arial"/>
          <w:sz w:val="22"/>
          <w:szCs w:val="22"/>
        </w:rPr>
        <w:t xml:space="preserve"> dei criteri di ammissibilità del Regolamento e dei criteri di valutazione della Commissione tecnica degli aspetti formali e sostanziali delle candidature contenuti nell’Avviso </w:t>
      </w:r>
      <w:r w:rsidRPr="00302FC2"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/2023;</w:t>
      </w:r>
    </w:p>
    <w:p w:rsidR="0037654A" w:rsidRDefault="0037654A">
      <w:pPr>
        <w:spacing w:line="276" w:lineRule="auto"/>
        <w:ind w:left="0" w:right="-553" w:hanging="2"/>
        <w:jc w:val="both"/>
        <w:rPr>
          <w:rFonts w:ascii="Arial" w:eastAsia="Arial" w:hAnsi="Arial" w:cs="Arial"/>
          <w:sz w:val="22"/>
          <w:szCs w:val="22"/>
        </w:rPr>
      </w:pPr>
    </w:p>
    <w:p w:rsidR="0037654A" w:rsidRDefault="00C52A7C">
      <w:pPr>
        <w:widowControl w:val="0"/>
        <w:spacing w:line="276" w:lineRule="auto"/>
        <w:ind w:left="0" w:right="-398" w:hanging="2"/>
        <w:jc w:val="both"/>
        <w:rPr>
          <w:rFonts w:ascii="Arial" w:eastAsia="Arial" w:hAnsi="Arial" w:cs="Arial"/>
          <w:color w:val="0B0B00"/>
          <w:sz w:val="22"/>
          <w:szCs w:val="22"/>
        </w:rPr>
      </w:pPr>
      <w:r>
        <w:rPr>
          <w:rFonts w:ascii="Arial" w:eastAsia="Arial" w:hAnsi="Arial" w:cs="Arial"/>
          <w:b/>
          <w:color w:val="0B0B00"/>
          <w:sz w:val="22"/>
          <w:szCs w:val="22"/>
        </w:rPr>
        <w:t xml:space="preserve">RAVVISATA </w:t>
      </w:r>
      <w:r>
        <w:rPr>
          <w:rFonts w:ascii="Arial" w:eastAsia="Arial" w:hAnsi="Arial" w:cs="Arial"/>
          <w:color w:val="0B0B00"/>
          <w:sz w:val="22"/>
          <w:szCs w:val="22"/>
        </w:rPr>
        <w:t xml:space="preserve">la necessità di dover accedere al predetto Fondo al fine di </w:t>
      </w:r>
    </w:p>
    <w:p w:rsidR="0037654A" w:rsidRDefault="00C52A7C">
      <w:pPr>
        <w:widowControl w:val="0"/>
        <w:spacing w:line="276" w:lineRule="auto"/>
        <w:ind w:left="0" w:right="-398" w:hanging="2"/>
        <w:jc w:val="both"/>
        <w:rPr>
          <w:rFonts w:ascii="Arial" w:eastAsia="Arial" w:hAnsi="Arial" w:cs="Arial"/>
          <w:color w:val="0B0B00"/>
          <w:sz w:val="20"/>
          <w:szCs w:val="20"/>
        </w:rPr>
      </w:pPr>
      <w:r>
        <w:rPr>
          <w:rFonts w:ascii="Arial" w:eastAsia="Arial" w:hAnsi="Arial" w:cs="Arial"/>
          <w:i/>
          <w:color w:val="0B0B00"/>
          <w:sz w:val="22"/>
          <w:szCs w:val="22"/>
        </w:rPr>
        <w:t>[inserire breve descrizione della motivazione]</w:t>
      </w:r>
      <w:r w:rsidR="00302FC2">
        <w:rPr>
          <w:rFonts w:ascii="Arial" w:eastAsia="Arial" w:hAnsi="Arial" w:cs="Arial"/>
          <w:i/>
          <w:color w:val="0B0B0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color w:val="0B0B00"/>
          <w:sz w:val="22"/>
          <w:szCs w:val="22"/>
        </w:rPr>
        <w:t>_______________________________ ______________</w:t>
      </w:r>
      <w:r>
        <w:rPr>
          <w:rFonts w:ascii="Arial" w:eastAsia="Arial" w:hAnsi="Arial" w:cs="Arial"/>
          <w:color w:val="0B0B00"/>
          <w:sz w:val="22"/>
          <w:szCs w:val="22"/>
        </w:rPr>
        <w:t>______________________________________________________</w:t>
      </w:r>
    </w:p>
    <w:p w:rsidR="0037654A" w:rsidRDefault="0037654A">
      <w:pPr>
        <w:widowControl w:val="0"/>
        <w:spacing w:line="276" w:lineRule="auto"/>
        <w:ind w:left="0" w:right="-398" w:hanging="2"/>
        <w:jc w:val="both"/>
        <w:rPr>
          <w:rFonts w:ascii="Arial" w:eastAsia="Arial" w:hAnsi="Arial" w:cs="Arial"/>
          <w:color w:val="0B0B00"/>
          <w:sz w:val="20"/>
          <w:szCs w:val="20"/>
        </w:rPr>
      </w:pPr>
    </w:p>
    <w:p w:rsidR="0037654A" w:rsidRDefault="00C52A7C">
      <w:pPr>
        <w:spacing w:after="240" w:line="276" w:lineRule="auto"/>
        <w:ind w:left="0" w:right="-553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PRESO ATTO </w:t>
      </w:r>
      <w:r>
        <w:rPr>
          <w:rFonts w:ascii="Arial" w:eastAsia="Arial" w:hAnsi="Arial" w:cs="Arial"/>
          <w:sz w:val="22"/>
          <w:szCs w:val="22"/>
        </w:rPr>
        <w:t xml:space="preserve">di quanto emerso durante la </w:t>
      </w:r>
      <w:r>
        <w:rPr>
          <w:rFonts w:ascii="Arial" w:eastAsia="Arial" w:hAnsi="Arial" w:cs="Arial"/>
          <w:sz w:val="22"/>
          <w:szCs w:val="22"/>
        </w:rPr>
        <w:t xml:space="preserve">seduta del Consiglio Direttivo del </w:t>
      </w:r>
      <w:r>
        <w:rPr>
          <w:rFonts w:ascii="Arial" w:eastAsia="Arial" w:hAnsi="Arial" w:cs="Arial"/>
          <w:sz w:val="22"/>
          <w:szCs w:val="22"/>
        </w:rPr>
        <w:t>____________</w:t>
      </w:r>
      <w:proofErr w:type="gramStart"/>
      <w:r>
        <w:rPr>
          <w:rFonts w:ascii="Arial" w:eastAsia="Arial" w:hAnsi="Arial" w:cs="Arial"/>
          <w:sz w:val="22"/>
          <w:szCs w:val="22"/>
        </w:rPr>
        <w:t>_[ inserire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data della riunione]</w:t>
      </w:r>
    </w:p>
    <w:p w:rsidR="0037654A" w:rsidRDefault="00C52A7C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0" w:right="-553"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DETERMINA</w:t>
      </w:r>
    </w:p>
    <w:p w:rsidR="0037654A" w:rsidRDefault="00C52A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553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di approvare la richiesta di accesso al “Fondo per il sostegno e lo sviluppo dei Comitati Territoriali” per un finanziamento di___________</w:t>
      </w:r>
      <w:proofErr w:type="gramStart"/>
      <w:r>
        <w:rPr>
          <w:rFonts w:ascii="Arial" w:eastAsia="Arial" w:hAnsi="Arial" w:cs="Arial"/>
          <w:sz w:val="22"/>
          <w:szCs w:val="22"/>
        </w:rPr>
        <w:t>_</w:t>
      </w:r>
      <w:r>
        <w:rPr>
          <w:rFonts w:ascii="Arial" w:eastAsia="Arial" w:hAnsi="Arial" w:cs="Arial"/>
          <w:i/>
          <w:sz w:val="22"/>
          <w:szCs w:val="22"/>
        </w:rPr>
        <w:t>[</w:t>
      </w:r>
      <w:proofErr w:type="gramEnd"/>
      <w:r>
        <w:rPr>
          <w:rFonts w:ascii="Arial" w:eastAsia="Arial" w:hAnsi="Arial" w:cs="Arial"/>
          <w:i/>
          <w:sz w:val="22"/>
          <w:szCs w:val="22"/>
        </w:rPr>
        <w:t>inserire sostegno o sviluppo]</w:t>
      </w:r>
      <w:r>
        <w:rPr>
          <w:rFonts w:ascii="Arial" w:eastAsia="Arial" w:hAnsi="Arial" w:cs="Arial"/>
          <w:sz w:val="22"/>
          <w:szCs w:val="22"/>
        </w:rPr>
        <w:t xml:space="preserve"> per l’importo di € _______________;</w:t>
      </w:r>
    </w:p>
    <w:p w:rsidR="0037654A" w:rsidRDefault="00C52A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553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i </w:t>
      </w:r>
      <w:r>
        <w:rPr>
          <w:rFonts w:ascii="Arial" w:eastAsia="Arial" w:hAnsi="Arial" w:cs="Arial"/>
          <w:sz w:val="22"/>
          <w:szCs w:val="22"/>
        </w:rPr>
        <w:t>approvare la relazione e il prospetto finanziario - Modulo_____</w:t>
      </w:r>
      <w:r w:rsidR="00302FC2">
        <w:rPr>
          <w:rFonts w:ascii="Arial" w:eastAsia="Arial" w:hAnsi="Arial" w:cs="Arial"/>
          <w:sz w:val="22"/>
          <w:szCs w:val="22"/>
        </w:rPr>
        <w:t xml:space="preserve"> </w:t>
      </w:r>
      <w:bookmarkStart w:id="4" w:name="_GoBack"/>
      <w:bookmarkEnd w:id="4"/>
      <w:r>
        <w:rPr>
          <w:rFonts w:ascii="Arial" w:eastAsia="Arial" w:hAnsi="Arial" w:cs="Arial"/>
          <w:i/>
          <w:sz w:val="22"/>
          <w:szCs w:val="22"/>
        </w:rPr>
        <w:t>[inserire B1 per finanziamento di sostegno o B2 per finanziamento di sviluppo]</w:t>
      </w:r>
      <w:r>
        <w:rPr>
          <w:rFonts w:ascii="Arial" w:eastAsia="Arial" w:hAnsi="Arial" w:cs="Arial"/>
          <w:sz w:val="22"/>
          <w:szCs w:val="22"/>
        </w:rPr>
        <w:t xml:space="preserve"> come parte integrante della presente Deliber</w:t>
      </w:r>
      <w:r>
        <w:rPr>
          <w:rFonts w:ascii="Arial" w:eastAsia="Arial" w:hAnsi="Arial" w:cs="Arial"/>
          <w:sz w:val="22"/>
          <w:szCs w:val="22"/>
        </w:rPr>
        <w:t>a;</w:t>
      </w:r>
    </w:p>
    <w:p w:rsidR="0037654A" w:rsidRDefault="00C52A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right="-553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i trasmettere il presente atto al Comitato </w:t>
      </w:r>
      <w:r>
        <w:rPr>
          <w:rFonts w:ascii="Arial" w:eastAsia="Arial" w:hAnsi="Arial" w:cs="Arial"/>
          <w:sz w:val="22"/>
          <w:szCs w:val="22"/>
        </w:rPr>
        <w:t>Regionale di competenza come parte integrante dell’istanza di accesso al Fondo del Comitato di_________:</w:t>
      </w:r>
    </w:p>
    <w:p w:rsidR="0037654A" w:rsidRDefault="003765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p w:rsidR="0037654A" w:rsidRDefault="003765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37654A" w:rsidRDefault="0037654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rFonts w:ascii="Arial" w:eastAsia="Arial" w:hAnsi="Arial" w:cs="Arial"/>
          <w:sz w:val="22"/>
          <w:szCs w:val="22"/>
        </w:rPr>
      </w:pPr>
    </w:p>
    <w:p w:rsidR="0037654A" w:rsidRDefault="0037654A">
      <w:pPr>
        <w:spacing w:line="276" w:lineRule="auto"/>
        <w:ind w:left="0" w:right="-553" w:hanging="2"/>
        <w:rPr>
          <w:rFonts w:ascii="Arial" w:eastAsia="Arial" w:hAnsi="Arial" w:cs="Arial"/>
          <w:sz w:val="22"/>
          <w:szCs w:val="22"/>
        </w:rPr>
      </w:pPr>
    </w:p>
    <w:tbl>
      <w:tblPr>
        <w:tblStyle w:val="a4"/>
        <w:tblW w:w="864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70"/>
        <w:gridCol w:w="5070"/>
      </w:tblGrid>
      <w:tr w:rsidR="0037654A">
        <w:tc>
          <w:tcPr>
            <w:tcW w:w="35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654A" w:rsidRDefault="00C52A7C">
            <w:pPr>
              <w:widowControl w:val="0"/>
              <w:spacing w:line="276" w:lineRule="auto"/>
              <w:ind w:left="0" w:right="-553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Il Segretario verbalizzante</w:t>
            </w:r>
          </w:p>
          <w:p w:rsidR="0037654A" w:rsidRDefault="0037654A">
            <w:pPr>
              <w:widowControl w:val="0"/>
              <w:spacing w:line="276" w:lineRule="auto"/>
              <w:ind w:left="0" w:right="-553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37654A" w:rsidRDefault="00C52A7C">
            <w:pPr>
              <w:widowControl w:val="0"/>
              <w:spacing w:line="276" w:lineRule="auto"/>
              <w:ind w:left="0" w:right="-553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____________________</w:t>
            </w:r>
          </w:p>
        </w:tc>
        <w:tc>
          <w:tcPr>
            <w:tcW w:w="50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654A" w:rsidRDefault="00C52A7C">
            <w:pPr>
              <w:spacing w:line="276" w:lineRule="auto"/>
              <w:ind w:left="0" w:right="-553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Il Presidente del Comitato</w:t>
            </w:r>
          </w:p>
          <w:p w:rsidR="0037654A" w:rsidRDefault="0037654A">
            <w:pPr>
              <w:spacing w:line="276" w:lineRule="auto"/>
              <w:ind w:left="0" w:right="-553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  <w:p w:rsidR="0037654A" w:rsidRDefault="00C52A7C">
            <w:pPr>
              <w:spacing w:line="276" w:lineRule="auto"/>
              <w:ind w:left="0" w:right="-553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________________________</w:t>
            </w:r>
          </w:p>
        </w:tc>
      </w:tr>
    </w:tbl>
    <w:p w:rsidR="0037654A" w:rsidRDefault="0037654A">
      <w:pPr>
        <w:spacing w:line="276" w:lineRule="auto"/>
        <w:ind w:left="0" w:right="-553" w:hanging="2"/>
        <w:rPr>
          <w:rFonts w:ascii="Arial" w:eastAsia="Arial" w:hAnsi="Arial" w:cs="Arial"/>
          <w:sz w:val="22"/>
          <w:szCs w:val="22"/>
          <w:highlight w:val="yellow"/>
        </w:rPr>
      </w:pPr>
    </w:p>
    <w:sectPr w:rsidR="0037654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402" w:right="2268" w:bottom="1418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A7C" w:rsidRDefault="00C52A7C">
      <w:pPr>
        <w:spacing w:line="240" w:lineRule="auto"/>
        <w:ind w:left="0" w:hanging="2"/>
      </w:pPr>
      <w:r>
        <w:separator/>
      </w:r>
    </w:p>
  </w:endnote>
  <w:endnote w:type="continuationSeparator" w:id="0">
    <w:p w:rsidR="00C52A7C" w:rsidRDefault="00C52A7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54A" w:rsidRDefault="00C52A7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37654A" w:rsidRDefault="0037654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54A" w:rsidRDefault="00C52A7C">
    <w:pPr>
      <w:ind w:left="0" w:hanging="2"/>
      <w:jc w:val="right"/>
      <w:rPr>
        <w:rFonts w:ascii="Arial" w:eastAsia="Arial" w:hAnsi="Arial" w:cs="Arial"/>
      </w:rPr>
    </w:pPr>
    <w:r>
      <w:rPr>
        <w:rFonts w:ascii="Arial" w:eastAsia="Arial" w:hAnsi="Arial" w:cs="Arial"/>
      </w:rPr>
      <w:fldChar w:fldCharType="begin"/>
    </w:r>
    <w:r>
      <w:rPr>
        <w:rFonts w:ascii="Arial" w:eastAsia="Arial" w:hAnsi="Arial" w:cs="Arial"/>
      </w:rPr>
      <w:instrText>PAGE</w:instrText>
    </w:r>
    <w:r w:rsidR="00302FC2">
      <w:rPr>
        <w:rFonts w:ascii="Arial" w:eastAsia="Arial" w:hAnsi="Arial" w:cs="Arial"/>
      </w:rPr>
      <w:fldChar w:fldCharType="separate"/>
    </w:r>
    <w:r w:rsidR="00302FC2">
      <w:rPr>
        <w:rFonts w:ascii="Arial" w:eastAsia="Arial" w:hAnsi="Arial" w:cs="Arial"/>
        <w:noProof/>
      </w:rPr>
      <w:t>1</w:t>
    </w:r>
    <w:r>
      <w:rPr>
        <w:rFonts w:ascii="Arial" w:eastAsia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54A" w:rsidRDefault="00C52A7C">
    <w:pPr>
      <w:ind w:left="0" w:hanging="2"/>
      <w:jc w:val="right"/>
    </w:pPr>
    <w:r>
      <w:fldChar w:fldCharType="begin"/>
    </w:r>
    <w:r>
      <w:instrText>PAGE</w:instrTex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A7C" w:rsidRDefault="00C52A7C">
      <w:pPr>
        <w:spacing w:line="240" w:lineRule="auto"/>
        <w:ind w:left="0" w:hanging="2"/>
      </w:pPr>
      <w:r>
        <w:separator/>
      </w:r>
    </w:p>
  </w:footnote>
  <w:footnote w:type="continuationSeparator" w:id="0">
    <w:p w:rsidR="00C52A7C" w:rsidRDefault="00C52A7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54A" w:rsidRDefault="00C52A7C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posOffset>4382460</wp:posOffset>
          </wp:positionH>
          <wp:positionV relativeFrom="margin">
            <wp:posOffset>-1767199</wp:posOffset>
          </wp:positionV>
          <wp:extent cx="1477645" cy="937895"/>
          <wp:effectExtent l="0" t="0" r="0" b="0"/>
          <wp:wrapSquare wrapText="bothSides" distT="0" distB="0" distL="114300" distR="114300"/>
          <wp:docPr id="11" name="image1.png" descr="C:\Users\Utente\Dropbox\Manuale di comunicazione integrata 2015\CAPITOLI\4 Visual identity\IMG per intestazio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Utente\Dropbox\Manuale di comunicazione integrata 2015\CAPITOLI\4 Visual identity\IMG per intestazione.png"/>
                  <pic:cNvPicPr preferRelativeResize="0"/>
                </pic:nvPicPr>
                <pic:blipFill>
                  <a:blip r:embed="rId1"/>
                  <a:srcRect r="21748"/>
                  <a:stretch>
                    <a:fillRect/>
                  </a:stretch>
                </pic:blipFill>
                <pic:spPr>
                  <a:xfrm>
                    <a:off x="0" y="0"/>
                    <a:ext cx="1477645" cy="937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654A" w:rsidRDefault="00C52A7C">
    <w:pPr>
      <w:ind w:left="0" w:hanging="2"/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posOffset>4514850</wp:posOffset>
          </wp:positionH>
          <wp:positionV relativeFrom="margin">
            <wp:posOffset>-1576699</wp:posOffset>
          </wp:positionV>
          <wp:extent cx="1477645" cy="937895"/>
          <wp:effectExtent l="0" t="0" r="0" b="0"/>
          <wp:wrapSquare wrapText="bothSides" distT="0" distB="0" distL="114300" distR="114300"/>
          <wp:docPr id="12" name="image1.png" descr="C:\Users\Utente\Dropbox\Manuale di comunicazione integrata 2015\CAPITOLI\4 Visual identity\IMG per intestazion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Utente\Dropbox\Manuale di comunicazione integrata 2015\CAPITOLI\4 Visual identity\IMG per intestazione.png"/>
                  <pic:cNvPicPr preferRelativeResize="0"/>
                </pic:nvPicPr>
                <pic:blipFill>
                  <a:blip r:embed="rId1"/>
                  <a:srcRect r="21748"/>
                  <a:stretch>
                    <a:fillRect/>
                  </a:stretch>
                </pic:blipFill>
                <pic:spPr>
                  <a:xfrm>
                    <a:off x="0" y="0"/>
                    <a:ext cx="1477645" cy="9378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F19C0"/>
    <w:multiLevelType w:val="multilevel"/>
    <w:tmpl w:val="15525C64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54A"/>
    <w:rsid w:val="00302FC2"/>
    <w:rsid w:val="0037654A"/>
    <w:rsid w:val="00C5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8E449"/>
  <w15:docId w15:val="{65FEB05B-46F3-4A76-A673-3FA94412C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uiPriority w:val="9"/>
    <w:semiHidden/>
    <w:unhideWhenUsed/>
    <w:qFormat/>
    <w:pPr>
      <w:keepNext/>
      <w:suppressAutoHyphens w:val="0"/>
      <w:spacing w:after="1080"/>
      <w:ind w:left="1077" w:hanging="1077"/>
      <w:jc w:val="center"/>
      <w:outlineLvl w:val="5"/>
    </w:pPr>
    <w:rPr>
      <w:rFonts w:ascii="Times New Roman" w:eastAsia="Times New Roman" w:hAnsi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qFormat/>
  </w:style>
  <w:style w:type="character" w:customStyle="1" w:styleId="PidipaginaCarattere">
    <w:name w:val="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Numeropagina">
    <w:name w:val="page number"/>
    <w:basedOn w:val="Carpredefinitoparagrafo"/>
    <w:qFormat/>
    <w:rPr>
      <w:w w:val="100"/>
      <w:position w:val="-1"/>
      <w:effect w:val="none"/>
      <w:vertAlign w:val="baseline"/>
      <w:cs w:val="0"/>
      <w:em w:val="none"/>
    </w:rPr>
  </w:style>
  <w:style w:type="paragraph" w:styleId="Paragrafoelenco">
    <w:name w:val="List Paragraph"/>
    <w:basedOn w:val="Normale"/>
    <w:pPr>
      <w:ind w:left="720"/>
      <w:contextualSpacing/>
    </w:pPr>
  </w:style>
  <w:style w:type="paragraph" w:styleId="Intestazione">
    <w:name w:val="header"/>
    <w:basedOn w:val="Normale"/>
    <w:qFormat/>
  </w:style>
  <w:style w:type="character" w:customStyle="1" w:styleId="IntestazioneCarattere">
    <w:name w:val="Intestazione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Testonormale">
    <w:name w:val="Plain Text"/>
    <w:basedOn w:val="Normale"/>
    <w:qFormat/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rPr>
      <w:rFonts w:ascii="Consolas" w:hAnsi="Consolas"/>
      <w:w w:val="100"/>
      <w:position w:val="-1"/>
      <w:sz w:val="21"/>
      <w:szCs w:val="2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itolo6Carattere">
    <w:name w:val="Titolo 6 Carattere"/>
    <w:rPr>
      <w:rFonts w:ascii="Times New Roman" w:eastAsia="Times New Roman" w:hAnsi="Times New Roman"/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ientrocorpodeltesto">
    <w:name w:val="Body Text Indent"/>
    <w:basedOn w:val="Normale"/>
    <w:pPr>
      <w:spacing w:line="360" w:lineRule="auto"/>
      <w:ind w:firstLine="708"/>
      <w:jc w:val="both"/>
    </w:pPr>
    <w:rPr>
      <w:rFonts w:ascii="Times New Roman" w:eastAsia="Times New Roman" w:hAnsi="Times New Roman"/>
    </w:rPr>
  </w:style>
  <w:style w:type="character" w:customStyle="1" w:styleId="RientrocorpodeltestoCarattere">
    <w:name w:val="Rientro corpo del testo Carattere"/>
    <w:rPr>
      <w:rFonts w:ascii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itolo3Carattere">
    <w:name w:val="Titolo 3 Carattere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en-US"/>
    </w:rPr>
  </w:style>
  <w:style w:type="character" w:customStyle="1" w:styleId="Titolo2Carattere">
    <w:name w:val="Titolo 2 Carattere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</w:rPr>
  </w:style>
  <w:style w:type="paragraph" w:styleId="NormaleWeb">
    <w:name w:val="Normal (Web)"/>
    <w:basedOn w:val="Normale"/>
    <w:qFormat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Rimandocommento">
    <w:name w:val="annotation reference"/>
    <w:basedOn w:val="Carpredefinitoparagrafo"/>
    <w:uiPriority w:val="99"/>
    <w:semiHidden/>
    <w:unhideWhenUsed/>
    <w:rsid w:val="00FB03D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B03D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B03DB"/>
    <w:rPr>
      <w:position w:val="-1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B03D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B03DB"/>
    <w:rPr>
      <w:b/>
      <w:bCs/>
      <w:position w:val="-1"/>
      <w:lang w:eastAsia="en-US"/>
    </w:rPr>
  </w:style>
  <w:style w:type="table" w:customStyle="1" w:styleId="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AlezUMax73FMwwx2n16j/Fn6aw==">CgMxLjAyCWguMzBqMHpsbDINaC42NTd1bTRsMHNlaDIIaC5namRneHMyDmguczExMDJzeWJhZGU5OAByITEzZEJQTnJBZGVxZXpUQXdEMjYtU2dWVUIyeFBRSHRlaQ==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374</Words>
  <Characters>2133</Characters>
  <Application>Microsoft Office Word</Application>
  <DocSecurity>0</DocSecurity>
  <Lines>17</Lines>
  <Paragraphs>5</Paragraphs>
  <ScaleCrop>false</ScaleCrop>
  <Company>Croce Rossa Italiana - Comitato Nazionale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Pres10</dc:creator>
  <cp:lastModifiedBy>Silvia Piscitelli</cp:lastModifiedBy>
  <cp:revision>2</cp:revision>
  <dcterms:created xsi:type="dcterms:W3CDTF">2024-01-12T15:40:00Z</dcterms:created>
  <dcterms:modified xsi:type="dcterms:W3CDTF">2024-08-20T07:15:00Z</dcterms:modified>
</cp:coreProperties>
</file>