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rPr>
          <w:color w:val="000000"/>
          <w:sz w:val="22"/>
          <w:szCs w:val="22"/>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both"/>
        <w:rPr>
          <w:rFonts w:ascii="Arial" w:cs="Arial" w:eastAsia="Arial" w:hAnsi="Arial"/>
          <w:b w:val="1"/>
        </w:rPr>
      </w:pPr>
      <w:r w:rsidDel="00000000" w:rsidR="00000000" w:rsidRPr="00000000">
        <w:rPr>
          <w:rFonts w:ascii="Arial" w:cs="Arial" w:eastAsia="Arial" w:hAnsi="Arial"/>
          <w:b w:val="1"/>
          <w:rtl w:val="0"/>
        </w:rPr>
        <w:t xml:space="preserve">PROCEDURA NEGOZIATA TELEMATICA D’URGENZA, SENZA PREVIA PUBBLICAZIONE DEL BANDO DI GARA, AI SENSI DELL’ART. 63 DEL D.LGS. 50/2016 E ART. 1 C. 2 LETT. B) L 120/2020, FINALIZZATA ALLA FORNITURA E POSA IN OPERA DI TECNOLOGIE HARDWARE E SOFTWARE (AUDIO, VIDEO ED ILLUMINOTECNICA) PRESSO IL CENTRO POLIFUNZIONALE CULTURALE DI AMATRICE (RI)</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jc w:val="both"/>
        <w:rPr>
          <w:rFonts w:ascii="Arial" w:cs="Arial" w:eastAsia="Arial" w:hAnsi="Arial"/>
          <w:b w:val="1"/>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Liberation Serif" w:cs="Liberation Serif" w:eastAsia="Liberation Serif" w:hAnsi="Liberation Serif"/>
          <w:color w:val="000000"/>
        </w:rPr>
      </w:pPr>
      <w:r w:rsidDel="00000000" w:rsidR="00000000" w:rsidRPr="00000000">
        <w:rPr>
          <w:rFonts w:ascii="Liberation Serif" w:cs="Liberation Serif" w:eastAsia="Liberation Serif" w:hAnsi="Liberation Serif"/>
          <w:b w:val="1"/>
          <w:color w:val="000000"/>
        </w:rPr>
        <w:drawing>
          <wp:inline distB="0" distT="0" distL="0" distR="0">
            <wp:extent cx="5943600" cy="2146935"/>
            <wp:effectExtent b="0" l="0" r="0" t="0"/>
            <wp:docPr id="78"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5943600" cy="214693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Allegato B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Modello di domanda di partecipazione e dichiarazioni integrative al DGUE</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tabs>
          <w:tab w:val="left" w:pos="3084"/>
        </w:tabs>
        <w:spacing w:after="120" w:line="360" w:lineRule="auto"/>
        <w:rPr>
          <w:rFonts w:ascii="Arial" w:cs="Arial" w:eastAsia="Arial" w:hAnsi="Arial"/>
          <w:b w:val="1"/>
          <w:smallCaps w:val="1"/>
          <w:color w:val="000000"/>
        </w:rPr>
      </w:pPr>
      <w:r w:rsidDel="00000000" w:rsidR="00000000" w:rsidRPr="00000000">
        <w:rPr>
          <w:rFonts w:ascii="Arial" w:cs="Arial" w:eastAsia="Arial" w:hAnsi="Arial"/>
          <w:b w:val="1"/>
          <w:smallCaps w:val="1"/>
          <w:color w:val="000000"/>
          <w:rtl w:val="0"/>
        </w:rPr>
        <w:tab/>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120" w:line="360" w:lineRule="auto"/>
        <w:jc w:val="both"/>
        <w:rPr>
          <w:rFonts w:ascii="Arial" w:cs="Arial" w:eastAsia="Arial" w:hAnsi="Arial"/>
          <w:b w:val="1"/>
        </w:rPr>
      </w:pPr>
      <w:r w:rsidDel="00000000" w:rsidR="00000000" w:rsidRPr="00000000">
        <w:rPr>
          <w:rFonts w:ascii="Arial" w:cs="Arial" w:eastAsia="Arial" w:hAnsi="Arial"/>
          <w:b w:val="1"/>
          <w:rtl w:val="0"/>
        </w:rPr>
        <w:t xml:space="preserve">CIG : 8668500080</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12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center"/>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bookmarkStart w:colFirst="0" w:colLast="0" w:name="_heading=h.gjdgxs" w:id="0"/>
      <w:bookmarkEnd w:id="0"/>
      <w:r w:rsidDel="00000000" w:rsidR="00000000" w:rsidRPr="00000000">
        <w:rPr>
          <w:rFonts w:ascii="Arial" w:cs="Arial" w:eastAsia="Arial" w:hAnsi="Arial"/>
          <w:b w:val="1"/>
          <w:color w:val="000000"/>
          <w:sz w:val="22"/>
          <w:szCs w:val="22"/>
          <w:rtl w:val="0"/>
        </w:rPr>
        <w:t xml:space="preserve">Modello di domanda di partecipazione e dichiarazioni integrative al DGUE</w:t>
      </w:r>
    </w:p>
    <w:p w:rsidR="00000000" w:rsidDel="00000000" w:rsidP="00000000" w:rsidRDefault="00000000" w:rsidRPr="00000000" w14:paraId="0000001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B">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C">
      <w:pPr>
        <w:keepNext w:val="1"/>
        <w:numPr>
          <w:ilvl w:val="6"/>
          <w:numId w:val="4"/>
        </w:numPr>
        <w:pBdr>
          <w:top w:space="0" w:sz="0" w:val="nil"/>
          <w:left w:space="0" w:sz="0" w:val="nil"/>
          <w:bottom w:space="0" w:sz="0" w:val="nil"/>
          <w:right w:space="0" w:sz="0" w:val="nil"/>
          <w:between w:space="0" w:sz="0" w:val="nil"/>
        </w:pBdr>
        <w:tabs>
          <w:tab w:val="left" w:pos="0"/>
        </w:tabs>
        <w:spacing w:before="120" w:line="360" w:lineRule="auto"/>
        <w:ind w:left="0" w:firstLine="0"/>
        <w:jc w:val="both"/>
        <w:rPr>
          <w:i w:val="1"/>
          <w:color w:val="000000"/>
        </w:rPr>
      </w:pPr>
      <w:r w:rsidDel="00000000" w:rsidR="00000000" w:rsidRPr="00000000">
        <w:rPr>
          <w:rFonts w:ascii="Arial" w:cs="Arial" w:eastAsia="Arial" w:hAnsi="Arial"/>
          <w:color w:val="000000"/>
          <w:sz w:val="20"/>
          <w:szCs w:val="20"/>
          <w:rtl w:val="0"/>
        </w:rPr>
        <w:t xml:space="preserve">Il/La sottoscritto/a _____________________________________ nato/a a ___________________________________ (Prov. ________) il ____________________ residente a __________________________ in __________________________ (Prov. ________) n. ______  Cod. Fisc. ______________________________________  </w:t>
      </w: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tabs>
          <w:tab w:val="left" w:pos="9214"/>
        </w:tabs>
        <w:spacing w:before="120" w:line="360" w:lineRule="auto"/>
        <w:jc w:val="both"/>
        <w:rPr>
          <w:color w:val="000000"/>
          <w:sz w:val="20"/>
          <w:szCs w:val="20"/>
        </w:rPr>
      </w:pPr>
      <w:r w:rsidDel="00000000" w:rsidR="00000000" w:rsidRPr="00000000">
        <w:rPr>
          <w:rFonts w:ascii="Arial" w:cs="Arial" w:eastAsia="Arial" w:hAnsi="Arial"/>
          <w:color w:val="000000"/>
          <w:sz w:val="20"/>
          <w:szCs w:val="20"/>
          <w:rtl w:val="0"/>
        </w:rPr>
        <w:t xml:space="preserve">in qualità di </w:t>
      </w:r>
      <w:r w:rsidDel="00000000" w:rsidR="00000000" w:rsidRPr="00000000">
        <w:rPr>
          <w:rFonts w:ascii="Arial" w:cs="Arial" w:eastAsia="Arial" w:hAnsi="Arial"/>
          <w:b w:val="1"/>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barrare la casella che interessa</w:t>
      </w:r>
      <w:r w:rsidDel="00000000" w:rsidR="00000000" w:rsidRPr="00000000">
        <w:rPr>
          <w:rFonts w:ascii="Arial" w:cs="Arial" w:eastAsia="Arial" w:hAnsi="Arial"/>
          <w:b w:val="1"/>
          <w:i w:val="1"/>
          <w:color w:val="000000"/>
          <w:sz w:val="20"/>
          <w:szCs w:val="20"/>
          <w:rtl w:val="0"/>
        </w:rPr>
        <w:t xml:space="preserve">):</w:t>
      </w: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tabs>
          <w:tab w:val="left" w:pos="9214"/>
        </w:tabs>
        <w:spacing w:before="120" w:line="360" w:lineRule="auto"/>
        <w:ind w:left="426" w:hanging="142"/>
        <w:jc w:val="both"/>
        <w:rPr>
          <w:color w:val="000000"/>
          <w:sz w:val="20"/>
          <w:szCs w:val="20"/>
        </w:rPr>
      </w:pPr>
      <w:r w:rsidDel="00000000" w:rsidR="00000000" w:rsidRPr="00000000">
        <w:rPr>
          <w:rFonts w:ascii="Arial" w:cs="Arial" w:eastAsia="Arial" w:hAnsi="Arial"/>
          <w:color w:val="000000"/>
          <w:sz w:val="20"/>
          <w:szCs w:val="20"/>
          <w:rtl w:val="0"/>
        </w:rPr>
        <w:t xml:space="preserve">Titolare o Legale rappresentante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55" name=""/>
                <a:graphic>
                  <a:graphicData uri="http://schemas.microsoft.com/office/word/2010/wordprocessingShape">
                    <wps:wsp>
                      <wps:cNvSpPr/>
                      <wps:cNvPr id="17" name="Shape 17"/>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55"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tabs>
          <w:tab w:val="left" w:pos="9214"/>
        </w:tabs>
        <w:spacing w:before="120" w:line="360" w:lineRule="auto"/>
        <w:ind w:left="284" w:firstLine="0"/>
        <w:jc w:val="both"/>
        <w:rPr>
          <w:color w:val="000000"/>
          <w:sz w:val="20"/>
          <w:szCs w:val="20"/>
        </w:rPr>
      </w:pPr>
      <w:r w:rsidDel="00000000" w:rsidR="00000000" w:rsidRPr="00000000">
        <w:rPr>
          <w:rFonts w:ascii="Arial" w:cs="Arial" w:eastAsia="Arial" w:hAnsi="Arial"/>
          <w:color w:val="000000"/>
          <w:sz w:val="20"/>
          <w:szCs w:val="20"/>
          <w:rtl w:val="0"/>
        </w:rPr>
        <w:t xml:space="preserve">Procuratore, come da procura generale/speciale in data ___/___/______ a rogito Notarile  __________________________ Rep. n. _______________ (allegata in copia scansionata)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41" name=""/>
                <a:graphic>
                  <a:graphicData uri="http://schemas.microsoft.com/office/word/2010/wordprocessingShape">
                    <wps:wsp>
                      <wps:cNvSpPr/>
                      <wps:cNvPr id="3" name="Shape 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wp:posOffset>
                </wp:positionH>
                <wp:positionV relativeFrom="paragraph">
                  <wp:posOffset>63500</wp:posOffset>
                </wp:positionV>
                <wp:extent cx="180975" cy="171450"/>
                <wp:effectExtent b="0" l="0" r="0" t="0"/>
                <wp:wrapNone/>
                <wp:docPr id="4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left" w:pos="9214"/>
        </w:tabs>
        <w:spacing w:before="120" w:lineRule="auto"/>
        <w:ind w:left="284"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dell’Impresa/Società ____________________________________________________________________________</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pos="9214"/>
        </w:tabs>
        <w:ind w:left="284"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(indicare la denominazione e ragione sociale)</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pos="9214"/>
        </w:tabs>
        <w:spacing w:before="120" w:line="360" w:lineRule="auto"/>
        <w:ind w:left="284" w:firstLine="0"/>
        <w:jc w:val="both"/>
        <w:rPr>
          <w:color w:val="000000"/>
          <w:sz w:val="20"/>
          <w:szCs w:val="20"/>
        </w:rPr>
      </w:pPr>
      <w:r w:rsidDel="00000000" w:rsidR="00000000" w:rsidRPr="00000000">
        <w:rPr>
          <w:rFonts w:ascii="Arial" w:cs="Arial" w:eastAsia="Arial" w:hAnsi="Arial"/>
          <w:color w:val="000000"/>
          <w:sz w:val="20"/>
          <w:szCs w:val="20"/>
          <w:rtl w:val="0"/>
        </w:rPr>
        <w:t xml:space="preserve">con sede legale in _________________________________________________ (Prov. ______) cap ___________ Via _____________________________________ n. ___________ Tel. n. _______/_____________</w:t>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tabs>
          <w:tab w:val="left" w:pos="9214"/>
        </w:tabs>
        <w:spacing w:before="120" w:line="360" w:lineRule="auto"/>
        <w:ind w:left="284"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Codice fiscale n. _________________________ Partita IVA n ___________________________________________</w:t>
      </w:r>
    </w:p>
    <w:p w:rsidR="00000000" w:rsidDel="00000000" w:rsidP="00000000" w:rsidRDefault="00000000" w:rsidRPr="00000000" w14:paraId="00000024">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CHIEDE</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tabs>
          <w:tab w:val="left" w:pos="9214"/>
        </w:tabs>
        <w:ind w:right="-568"/>
        <w:jc w:val="both"/>
        <w:rPr>
          <w:color w:val="000000"/>
          <w:sz w:val="20"/>
          <w:szCs w:val="20"/>
        </w:rPr>
      </w:pPr>
      <w:r w:rsidDel="00000000" w:rsidR="00000000" w:rsidRPr="00000000">
        <w:rPr>
          <w:rFonts w:ascii="Arial" w:cs="Arial" w:eastAsia="Arial" w:hAnsi="Arial"/>
          <w:b w:val="1"/>
          <w:color w:val="000000"/>
          <w:sz w:val="20"/>
          <w:szCs w:val="20"/>
          <w:rtl w:val="0"/>
        </w:rPr>
        <w:t xml:space="preserve">di partecipare alla procedura di gara in oggetto come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barrare e completare la casella che interessa</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tabs>
          <w:tab w:val="left" w:pos="9214"/>
        </w:tabs>
        <w:ind w:right="-568"/>
        <w:jc w:val="both"/>
        <w:rPr>
          <w:rFonts w:ascii="Arial" w:cs="Arial" w:eastAsia="Arial" w:hAnsi="Arial"/>
          <w:b w:val="1"/>
          <w:i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180975" cy="171450"/>
                <wp:effectExtent b="0" l="0" r="0" t="0"/>
                <wp:wrapNone/>
                <wp:docPr id="56" name=""/>
                <a:graphic>
                  <a:graphicData uri="http://schemas.microsoft.com/office/word/2010/wordprocessingShape">
                    <wps:wsp>
                      <wps:cNvSpPr/>
                      <wps:cNvPr id="18" name="Shape 18"/>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180975" cy="171450"/>
                <wp:effectExtent b="0" l="0" r="0" t="0"/>
                <wp:wrapNone/>
                <wp:docPr id="56"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pos="9072"/>
        </w:tabs>
        <w:ind w:left="142" w:right="-568" w:firstLine="0"/>
        <w:jc w:val="both"/>
        <w:rPr>
          <w:color w:val="000000"/>
          <w:sz w:val="20"/>
          <w:szCs w:val="20"/>
        </w:rPr>
      </w:pPr>
      <w:r w:rsidDel="00000000" w:rsidR="00000000" w:rsidRPr="00000000">
        <w:rPr>
          <w:rFonts w:ascii="Arial" w:cs="Arial" w:eastAsia="Arial" w:hAnsi="Arial"/>
          <w:color w:val="000000"/>
          <w:sz w:val="20"/>
          <w:szCs w:val="20"/>
          <w:rtl w:val="0"/>
        </w:rPr>
        <w:t xml:space="preserve">        IMPRESA INDIVIDUALE (D.Lgs. 50/2016, art. 45, comma 2, lett. a);</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left" w:pos="9214"/>
        </w:tabs>
        <w:ind w:left="-567" w:right="-568"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left" w:pos="8987"/>
        </w:tabs>
        <w:ind w:left="567" w:right="-567" w:firstLine="0"/>
        <w:rPr>
          <w:color w:val="000000"/>
          <w:sz w:val="20"/>
          <w:szCs w:val="20"/>
        </w:rPr>
      </w:pPr>
      <w:r w:rsidDel="00000000" w:rsidR="00000000" w:rsidRPr="00000000">
        <w:rPr>
          <w:rFonts w:ascii="Arial" w:cs="Arial" w:eastAsia="Arial" w:hAnsi="Arial"/>
          <w:color w:val="000000"/>
          <w:sz w:val="20"/>
          <w:szCs w:val="20"/>
          <w:rtl w:val="0"/>
        </w:rPr>
        <w:t xml:space="preserve">SOCIETA’ (specificare forma giuridica come da iscrizione nel Registro Imprese - CCIAA)</w:t>
      </w:r>
      <w:r w:rsidDel="00000000" w:rsidR="00000000" w:rsidRPr="00000000">
        <w:rPr>
          <w:rFonts w:ascii="Arial" w:cs="Arial" w:eastAsia="Arial" w:hAnsi="Arial"/>
          <w:color w:val="000000"/>
          <w:sz w:val="20"/>
          <w:szCs w:val="20"/>
          <w:highlight w:val="cyan"/>
          <w:rtl w:val="0"/>
        </w:rPr>
        <w:t xml:space="preserve"> </w:t>
      </w:r>
      <w:r w:rsidDel="00000000" w:rsidR="00000000" w:rsidRPr="00000000">
        <w:rPr>
          <w:rFonts w:ascii="Arial" w:cs="Arial" w:eastAsia="Arial" w:hAnsi="Arial"/>
          <w:color w:val="000000"/>
          <w:sz w:val="20"/>
          <w:szCs w:val="20"/>
          <w:rtl w:val="0"/>
        </w:rPr>
        <w:t xml:space="preserve">______________________;</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72" name=""/>
                <a:graphic>
                  <a:graphicData uri="http://schemas.microsoft.com/office/word/2010/wordprocessingShape">
                    <wps:wsp>
                      <wps:cNvSpPr/>
                      <wps:cNvPr id="34" name="Shape 34"/>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72"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left" w:pos="9214"/>
        </w:tabs>
        <w:ind w:left="566" w:hanging="705"/>
        <w:jc w:val="both"/>
        <w:rPr>
          <w:color w:val="000000"/>
          <w:sz w:val="20"/>
          <w:szCs w:val="20"/>
        </w:rPr>
      </w:pPr>
      <w:r w:rsidDel="00000000" w:rsidR="00000000" w:rsidRPr="00000000">
        <w:rPr>
          <w:rFonts w:ascii="Arial" w:cs="Arial" w:eastAsia="Arial" w:hAnsi="Arial"/>
          <w:color w:val="000000"/>
          <w:sz w:val="20"/>
          <w:szCs w:val="20"/>
          <w:rtl w:val="0"/>
        </w:rPr>
        <w:t xml:space="preserve">        CONSORZIO fra SOCIETA’ COOPERATIVE di PRODUZIONE e LAVORO (D.Lgs. 50/2016, art. 45, comma 2, lett. b);</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64" name=""/>
                <a:graphic>
                  <a:graphicData uri="http://schemas.microsoft.com/office/word/2010/wordprocessingShape">
                    <wps:wsp>
                      <wps:cNvSpPr/>
                      <wps:cNvPr id="26" name="Shape 2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64"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left" w:pos="8931"/>
        </w:tabs>
        <w:ind w:left="-284" w:right="-568" w:firstLine="0"/>
        <w:jc w:val="both"/>
        <w:rPr>
          <w:color w:val="000000"/>
          <w:sz w:val="20"/>
          <w:szCs w:val="20"/>
        </w:rPr>
      </w:pPr>
      <w:r w:rsidDel="00000000" w:rsidR="00000000" w:rsidRPr="00000000">
        <w:rPr>
          <w:rFonts w:ascii="Arial" w:cs="Arial" w:eastAsia="Arial" w:hAnsi="Arial"/>
          <w:color w:val="000000"/>
          <w:sz w:val="20"/>
          <w:szCs w:val="20"/>
          <w:rtl w:val="0"/>
        </w:rPr>
        <w:t xml:space="preserve">               CONSORZIO tra IMPRESE ARTIGIANE (D.Lgs. 50/2016, art. 45, comma 2, lett. b);</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67" name=""/>
                <a:graphic>
                  <a:graphicData uri="http://schemas.microsoft.com/office/word/2010/wordprocessingShape">
                    <wps:wsp>
                      <wps:cNvSpPr/>
                      <wps:cNvPr id="29" name="Shape 29"/>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80975" cy="171450"/>
                <wp:effectExtent b="0" l="0" r="0" t="0"/>
                <wp:wrapNone/>
                <wp:docPr id="67"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tabs>
          <w:tab w:val="left" w:pos="8931"/>
        </w:tabs>
        <w:ind w:left="-284" w:right="-568" w:firstLine="0"/>
        <w:jc w:val="both"/>
        <w:rPr>
          <w:color w:val="000000"/>
          <w:sz w:val="20"/>
          <w:szCs w:val="20"/>
        </w:rPr>
      </w:pPr>
      <w:r w:rsidDel="00000000" w:rsidR="00000000" w:rsidRPr="00000000">
        <w:rPr>
          <w:rFonts w:ascii="Arial" w:cs="Arial" w:eastAsia="Arial" w:hAnsi="Arial"/>
          <w:color w:val="000000"/>
          <w:sz w:val="20"/>
          <w:szCs w:val="20"/>
          <w:rtl w:val="0"/>
        </w:rPr>
        <w:t xml:space="preserve">               CONSORZIO STABILE (D.Lgs. 50/2016, art. 45, comma 2, lett. c);</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44" name=""/>
                <a:graphic>
                  <a:graphicData uri="http://schemas.microsoft.com/office/word/2010/wordprocessingShape">
                    <wps:wsp>
                      <wps:cNvSpPr/>
                      <wps:cNvPr id="6" name="Shape 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44"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left" w:pos="9214"/>
        </w:tabs>
        <w:ind w:left="-567" w:right="-568"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pos="9214"/>
        </w:tabs>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tabs>
          <w:tab w:val="left" w:pos="9073"/>
        </w:tabs>
        <w:ind w:left="567" w:firstLine="0"/>
        <w:jc w:val="both"/>
        <w:rPr>
          <w:color w:val="000000"/>
          <w:sz w:val="20"/>
          <w:szCs w:val="20"/>
        </w:rPr>
      </w:pPr>
      <w:r w:rsidDel="00000000" w:rsidR="00000000" w:rsidRPr="00000000">
        <w:rPr>
          <w:rFonts w:ascii="Arial" w:cs="Arial" w:eastAsia="Arial" w:hAnsi="Arial"/>
          <w:color w:val="000000"/>
          <w:sz w:val="20"/>
          <w:szCs w:val="20"/>
          <w:rtl w:val="0"/>
        </w:rPr>
        <w:t xml:space="preserve">CAPOGRUPPO/MANDATARIO    </w:t>
      </w:r>
      <w:r w:rsidDel="00000000" w:rsidR="00000000" w:rsidRPr="00000000">
        <w:rPr>
          <w:rFonts w:ascii="Arial" w:cs="Arial" w:eastAsia="Arial" w:hAnsi="Arial"/>
          <w:b w:val="1"/>
          <w:i w:val="1"/>
          <w:color w:val="000000"/>
          <w:sz w:val="20"/>
          <w:szCs w:val="20"/>
          <w:rtl w:val="0"/>
        </w:rPr>
        <w:t xml:space="preserve">ovvero</w:t>
      </w:r>
      <w:r w:rsidDel="00000000" w:rsidR="00000000" w:rsidRPr="00000000">
        <w:rPr>
          <w:rFonts w:ascii="Arial" w:cs="Arial" w:eastAsia="Arial" w:hAnsi="Arial"/>
          <w:color w:val="000000"/>
          <w:sz w:val="20"/>
          <w:szCs w:val="20"/>
          <w:rtl w:val="0"/>
        </w:rPr>
        <w:t xml:space="preserve">               MANDANTE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57" name=""/>
                <a:graphic>
                  <a:graphicData uri="http://schemas.microsoft.com/office/word/2010/wordprocessingShape">
                    <wps:wsp>
                      <wps:cNvSpPr/>
                      <wps:cNvPr id="19" name="Shape 19"/>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180975" cy="171450"/>
                <wp:effectExtent b="0" l="0" r="0" t="0"/>
                <wp:wrapNone/>
                <wp:docPr id="57"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18097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2870200</wp:posOffset>
                </wp:positionH>
                <wp:positionV relativeFrom="paragraph">
                  <wp:posOffset>0</wp:posOffset>
                </wp:positionV>
                <wp:extent cx="180975" cy="171450"/>
                <wp:effectExtent b="0" l="0" r="0" t="0"/>
                <wp:wrapNone/>
                <wp:docPr id="70" name=""/>
                <a:graphic>
                  <a:graphicData uri="http://schemas.microsoft.com/office/word/2010/wordprocessingShape">
                    <wps:wsp>
                      <wps:cNvSpPr/>
                      <wps:cNvPr id="32" name="Shape 32"/>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2870200</wp:posOffset>
                </wp:positionH>
                <wp:positionV relativeFrom="paragraph">
                  <wp:posOffset>0</wp:posOffset>
                </wp:positionV>
                <wp:extent cx="180975" cy="171450"/>
                <wp:effectExtent b="0" l="0" r="0" t="0"/>
                <wp:wrapNone/>
                <wp:docPr id="70"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tabs>
          <w:tab w:val="left" w:pos="9214"/>
        </w:tabs>
        <w:ind w:left="426"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                 di un RAGGRUPPAMENTO TEMPORANEO DI IMPRESE (D.Lgs. 50/2016, art. 45, c</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2, lett. 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58" name=""/>
                <a:graphic>
                  <a:graphicData uri="http://schemas.microsoft.com/office/word/2010/wordprocessingShape">
                    <wps:wsp>
                      <wps:cNvSpPr/>
                      <wps:cNvPr id="20" name="Shape 20"/>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58"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                 di un CONSORZIO ORDINARIO (D.Lgs. 50/2016, art. 45, comma 2, lett. 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0</wp:posOffset>
                </wp:positionV>
                <wp:extent cx="180975" cy="171450"/>
                <wp:effectExtent b="0" l="0" r="0" t="0"/>
                <wp:wrapNone/>
                <wp:docPr id="48" name=""/>
                <a:graphic>
                  <a:graphicData uri="http://schemas.microsoft.com/office/word/2010/wordprocessingShape">
                    <wps:wsp>
                      <wps:cNvSpPr/>
                      <wps:cNvPr id="10" name="Shape 10"/>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0</wp:posOffset>
                </wp:positionV>
                <wp:extent cx="180975" cy="171450"/>
                <wp:effectExtent b="0" l="0" r="0" t="0"/>
                <wp:wrapNone/>
                <wp:docPr id="48"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127000</wp:posOffset>
                </wp:positionV>
                <wp:extent cx="180975" cy="171450"/>
                <wp:effectExtent b="0" l="0" r="0" t="0"/>
                <wp:wrapNone/>
                <wp:docPr id="45" name=""/>
                <a:graphic>
                  <a:graphicData uri="http://schemas.microsoft.com/office/word/2010/wordprocessingShape">
                    <wps:wsp>
                      <wps:cNvSpPr/>
                      <wps:cNvPr id="7" name="Shape 7"/>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127000</wp:posOffset>
                </wp:positionV>
                <wp:extent cx="180975" cy="171450"/>
                <wp:effectExtent b="0" l="0" r="0" t="0"/>
                <wp:wrapNone/>
                <wp:docPr id="45"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                 di un GEIE (D.Lgs. 50/2016, art. 45, comma 2, lett. g);</w:t>
      </w: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tabs>
          <w:tab w:val="left" w:pos="9072"/>
        </w:tabs>
        <w:ind w:left="142" w:firstLine="0"/>
        <w:jc w:val="both"/>
        <w:rPr>
          <w:color w:val="000000"/>
          <w:sz w:val="20"/>
          <w:szCs w:val="20"/>
        </w:rPr>
      </w:pPr>
      <w:r w:rsidDel="00000000" w:rsidR="00000000" w:rsidRPr="00000000">
        <w:rPr>
          <w:rFonts w:ascii="Arial" w:cs="Arial" w:eastAsia="Arial" w:hAnsi="Arial"/>
          <w:color w:val="000000"/>
          <w:sz w:val="20"/>
          <w:szCs w:val="20"/>
          <w:rtl w:val="0"/>
        </w:rPr>
        <w:t xml:space="preserve">                           di tipo orizzontale         NO       o verticale       </w:t>
      </w:r>
      <w:r w:rsidDel="00000000" w:rsidR="00000000" w:rsidRPr="00000000">
        <w:rPr>
          <w:rFonts w:ascii="Arial" w:cs="Arial" w:eastAsia="Arial" w:hAnsi="Arial"/>
          <w:sz w:val="20"/>
          <w:szCs w:val="20"/>
          <w:rtl w:val="0"/>
        </w:rPr>
        <w:t xml:space="preserve"> NO</w:t>
      </w:r>
      <w:r w:rsidDel="00000000" w:rsidR="00000000" w:rsidRPr="00000000">
        <w:rPr>
          <w:rFonts w:ascii="Arial" w:cs="Arial" w:eastAsia="Arial" w:hAnsi="Arial"/>
          <w:color w:val="000000"/>
          <w:sz w:val="20"/>
          <w:szCs w:val="20"/>
          <w:rtl w:val="0"/>
        </w:rPr>
        <w:t xml:space="preserve">         o misto             o cooptato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546100</wp:posOffset>
                </wp:positionH>
                <wp:positionV relativeFrom="paragraph">
                  <wp:posOffset>0</wp:posOffset>
                </wp:positionV>
                <wp:extent cx="180975" cy="171450"/>
                <wp:effectExtent b="0" l="0" r="0" t="0"/>
                <wp:wrapNone/>
                <wp:docPr id="53" name=""/>
                <a:graphic>
                  <a:graphicData uri="http://schemas.microsoft.com/office/word/2010/wordprocessingShape">
                    <wps:wsp>
                      <wps:cNvSpPr/>
                      <wps:cNvPr id="15" name="Shape 1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546100</wp:posOffset>
                </wp:positionH>
                <wp:positionV relativeFrom="paragraph">
                  <wp:posOffset>0</wp:posOffset>
                </wp:positionV>
                <wp:extent cx="180975" cy="171450"/>
                <wp:effectExtent b="0" l="0" r="0" t="0"/>
                <wp:wrapNone/>
                <wp:docPr id="53"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18097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4737100</wp:posOffset>
                </wp:positionH>
                <wp:positionV relativeFrom="paragraph">
                  <wp:posOffset>0</wp:posOffset>
                </wp:positionV>
                <wp:extent cx="180975" cy="171450"/>
                <wp:effectExtent b="0" l="0" r="0" t="0"/>
                <wp:wrapNone/>
                <wp:docPr id="71" name=""/>
                <a:graphic>
                  <a:graphicData uri="http://schemas.microsoft.com/office/word/2010/wordprocessingShape">
                    <wps:wsp>
                      <wps:cNvSpPr/>
                      <wps:cNvPr id="33" name="Shape 3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4737100</wp:posOffset>
                </wp:positionH>
                <wp:positionV relativeFrom="paragraph">
                  <wp:posOffset>0</wp:posOffset>
                </wp:positionV>
                <wp:extent cx="180975" cy="171450"/>
                <wp:effectExtent b="0" l="0" r="0" t="0"/>
                <wp:wrapNone/>
                <wp:docPr id="71" name="image34.png"/>
                <a:graphic>
                  <a:graphicData uri="http://schemas.openxmlformats.org/drawingml/2006/picture">
                    <pic:pic>
                      <pic:nvPicPr>
                        <pic:cNvPr id="0" name="image34.png"/>
                        <pic:cNvPicPr preferRelativeResize="0"/>
                      </pic:nvPicPr>
                      <pic:blipFill>
                        <a:blip r:embed="rId21"/>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546100</wp:posOffset>
                </wp:positionH>
                <wp:positionV relativeFrom="paragraph">
                  <wp:posOffset>114300</wp:posOffset>
                </wp:positionV>
                <wp:extent cx="180975" cy="171450"/>
                <wp:effectExtent b="0" l="0" r="0" t="0"/>
                <wp:wrapNone/>
                <wp:docPr id="43" name=""/>
                <a:graphic>
                  <a:graphicData uri="http://schemas.microsoft.com/office/word/2010/wordprocessingShape">
                    <wps:wsp>
                      <wps:cNvSpPr/>
                      <wps:cNvPr id="5" name="Shape 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546100</wp:posOffset>
                </wp:positionH>
                <wp:positionV relativeFrom="paragraph">
                  <wp:posOffset>114300</wp:posOffset>
                </wp:positionV>
                <wp:extent cx="180975" cy="171450"/>
                <wp:effectExtent b="0" l="0" r="0" t="0"/>
                <wp:wrapNone/>
                <wp:docPr id="43"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18097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101600</wp:posOffset>
                </wp:positionV>
                <wp:extent cx="180975" cy="171450"/>
                <wp:effectExtent b="0" l="0" r="0" t="0"/>
                <wp:wrapNone/>
                <wp:docPr id="63" name=""/>
                <a:graphic>
                  <a:graphicData uri="http://schemas.microsoft.com/office/word/2010/wordprocessingShape">
                    <wps:wsp>
                      <wps:cNvSpPr/>
                      <wps:cNvPr id="25" name="Shape 2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101600</wp:posOffset>
                </wp:positionV>
                <wp:extent cx="180975" cy="171450"/>
                <wp:effectExtent b="0" l="0" r="0" t="0"/>
                <wp:wrapNone/>
                <wp:docPr id="63"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tabs>
          <w:tab w:val="left" w:pos="9214"/>
        </w:tabs>
        <w:ind w:left="1276" w:firstLine="0"/>
        <w:jc w:val="both"/>
        <w:rPr>
          <w:color w:val="000000"/>
          <w:sz w:val="20"/>
          <w:szCs w:val="20"/>
        </w:rPr>
      </w:pPr>
      <w:r w:rsidDel="00000000" w:rsidR="00000000" w:rsidRPr="00000000">
        <w:rPr>
          <w:rFonts w:ascii="Arial" w:cs="Arial" w:eastAsia="Arial" w:hAnsi="Arial"/>
          <w:color w:val="000000"/>
          <w:sz w:val="20"/>
          <w:szCs w:val="20"/>
          <w:rtl w:val="0"/>
        </w:rPr>
        <w:t xml:space="preserve">      già costituito                        o da costituirsi</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left" w:pos="9214"/>
        </w:tabs>
        <w:ind w:left="1276"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tabs>
          <w:tab w:val="left" w:pos="9214"/>
        </w:tabs>
        <w:ind w:left="1276" w:firstLine="0"/>
        <w:jc w:val="both"/>
        <w:rPr>
          <w:rFonts w:ascii="Arial" w:cs="Arial" w:eastAsia="Arial" w:hAnsi="Arial"/>
          <w:color w:val="000000"/>
          <w:sz w:val="20"/>
          <w:szCs w:val="20"/>
        </w:rPr>
      </w:pPr>
      <w:r w:rsidDel="00000000" w:rsidR="00000000" w:rsidRPr="00000000">
        <w:rPr>
          <w:rtl w:val="0"/>
        </w:rPr>
      </w:r>
    </w:p>
    <w:tbl>
      <w:tblPr>
        <w:tblStyle w:val="Table1"/>
        <w:tblW w:w="8783.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6037"/>
        <w:gridCol w:w="1134"/>
        <w:gridCol w:w="1612"/>
        <w:tblGridChange w:id="0">
          <w:tblGrid>
            <w:gridCol w:w="6037"/>
            <w:gridCol w:w="1134"/>
            <w:gridCol w:w="1612"/>
          </w:tblGrid>
        </w:tblGridChange>
      </w:tblGrid>
      <w:tr>
        <w:trPr>
          <w:trHeight w:val="850"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b w:val="1"/>
                <w:color w:val="000000"/>
                <w:sz w:val="20"/>
                <w:szCs w:val="20"/>
                <w:rtl w:val="0"/>
              </w:rPr>
              <w:t xml:space="preserve">RTI/Consorzio/GEIE</w:t>
            </w:r>
            <w:r w:rsidDel="00000000" w:rsidR="00000000" w:rsidRPr="00000000">
              <w:rPr>
                <w:rFonts w:ascii="Arial" w:cs="Arial" w:eastAsia="Arial" w:hAnsi="Arial"/>
                <w:color w:val="000000"/>
                <w:sz w:val="20"/>
                <w:szCs w:val="20"/>
                <w:rtl w:val="0"/>
              </w:rPr>
              <w:t xml:space="preserve"> formato da:</w:t>
            </w: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tabs>
                <w:tab w:val="left" w:pos="9214"/>
              </w:tabs>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tabs>
                <w:tab w:val="left" w:pos="921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Percentuale % di partecipazione e di esecuzione della specifica categoria indicata</w:t>
            </w:r>
          </w:p>
        </w:tc>
      </w:tr>
      <w:tr>
        <w:trPr>
          <w:trHeight w:val="404"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Capogruppo</w:t>
            </w:r>
            <w:r w:rsidDel="00000000" w:rsidR="00000000" w:rsidRPr="00000000">
              <w:rPr>
                <w:rFonts w:ascii="Arial" w:cs="Arial" w:eastAsia="Arial" w:hAnsi="Arial"/>
                <w:color w:val="000000"/>
                <w:sz w:val="20"/>
                <w:szCs w:val="20"/>
                <w:rtl w:val="0"/>
              </w:rPr>
              <w:t xml:space="preserve">) 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174"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415"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421"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r>
        <w:trPr>
          <w:trHeight w:val="413" w:hRule="atLeast"/>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tabs>
                <w:tab w:val="left" w:pos="9214"/>
              </w:tabs>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Mandante</w:t>
            </w:r>
            <w:r w:rsidDel="00000000" w:rsidR="00000000" w:rsidRPr="00000000">
              <w:rPr>
                <w:rFonts w:ascii="Arial" w:cs="Arial" w:eastAsia="Arial" w:hAnsi="Arial"/>
                <w:color w:val="000000"/>
                <w:sz w:val="20"/>
                <w:szCs w:val="20"/>
                <w:rtl w:val="0"/>
              </w:rPr>
              <w:t xml:space="preserve">) ______________________________________________</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pos="9214"/>
              </w:tabs>
              <w:jc w:val="both"/>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color w:val="000000"/>
          <w:sz w:val="20"/>
          <w:szCs w:val="20"/>
        </w:rPr>
      </w:pPr>
      <w:r w:rsidDel="00000000" w:rsidR="00000000" w:rsidRPr="00000000">
        <w:rPr>
          <w:rFonts w:ascii="Arial" w:cs="Arial" w:eastAsia="Arial" w:hAnsi="Arial"/>
          <w:b w:val="1"/>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Ausiliaria dell’ operatore economico ____________________________________________________</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Square wrapText="bothSides" distB="0" distT="0" distL="0" distR="0"/>
                <wp:docPr id="51" name=""/>
                <a:graphic>
                  <a:graphicData uri="http://schemas.microsoft.com/office/word/2010/wordprocessingShape">
                    <wps:wsp>
                      <wps:cNvSpPr/>
                      <wps:cNvPr id="13" name="Shape 1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Square wrapText="bothSides" distB="0" distT="0" distL="0" distR="0"/>
                <wp:docPr id="51"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left" w:pos="9214"/>
        </w:tabs>
        <w:spacing w:before="120" w:lineRule="auto"/>
        <w:ind w:left="426" w:right="-568"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tabs>
          <w:tab w:val="left" w:pos="9640"/>
        </w:tabs>
        <w:spacing w:before="120" w:lineRule="auto"/>
        <w:ind w:firstLine="426"/>
        <w:jc w:val="both"/>
        <w:rPr>
          <w:color w:val="000000"/>
          <w:sz w:val="20"/>
          <w:szCs w:val="20"/>
        </w:rPr>
      </w:pPr>
      <w:r w:rsidDel="00000000" w:rsidR="00000000" w:rsidRPr="00000000">
        <w:rPr>
          <w:rFonts w:ascii="Arial" w:cs="Arial" w:eastAsia="Arial" w:hAnsi="Arial"/>
          <w:color w:val="000000"/>
          <w:sz w:val="20"/>
          <w:szCs w:val="20"/>
          <w:rtl w:val="0"/>
        </w:rPr>
        <w:t xml:space="preserve">  Aggregazione di imprese di rete (D. Lgs. 50/2016, art. 45, comma 2, lett. f):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None/>
                <wp:docPr id="42" name=""/>
                <a:graphic>
                  <a:graphicData uri="http://schemas.microsoft.com/office/word/2010/wordprocessingShape">
                    <wps:wsp>
                      <wps:cNvSpPr/>
                      <wps:cNvPr id="4" name="Shape 4"/>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180975" cy="171450"/>
                <wp:effectExtent b="0" l="0" r="0" t="0"/>
                <wp:wrapNone/>
                <wp:docPr id="42"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tabs>
          <w:tab w:val="left" w:pos="8504"/>
        </w:tabs>
        <w:spacing w:before="120" w:lineRule="auto"/>
        <w:ind w:left="1418" w:firstLine="0"/>
        <w:jc w:val="both"/>
        <w:rPr>
          <w:color w:val="000000"/>
          <w:sz w:val="20"/>
          <w:szCs w:val="20"/>
        </w:rPr>
      </w:pPr>
      <w:r w:rsidDel="00000000" w:rsidR="00000000" w:rsidRPr="00000000">
        <w:rPr>
          <w:rFonts w:ascii="Arial" w:cs="Arial" w:eastAsia="Arial" w:hAnsi="Arial"/>
          <w:color w:val="000000"/>
          <w:sz w:val="20"/>
          <w:szCs w:val="20"/>
          <w:rtl w:val="0"/>
        </w:rPr>
        <w:t xml:space="preserve">dotata di un organo comune con potere di rappresentanza e di soggettività giuridica;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74" name=""/>
                <a:graphic>
                  <a:graphicData uri="http://schemas.microsoft.com/office/word/2010/wordprocessingShape">
                    <wps:wsp>
                      <wps:cNvSpPr/>
                      <wps:cNvPr id="36" name="Shape 3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74" name="image37.png"/>
                <a:graphic>
                  <a:graphicData uri="http://schemas.openxmlformats.org/drawingml/2006/picture">
                    <pic:pic>
                      <pic:nvPicPr>
                        <pic:cNvPr id="0" name="image37.png"/>
                        <pic:cNvPicPr preferRelativeResize="0"/>
                      </pic:nvPicPr>
                      <pic:blipFill>
                        <a:blip r:embed="rId26"/>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tabs>
          <w:tab w:val="left" w:pos="8929"/>
        </w:tabs>
        <w:spacing w:before="120" w:lineRule="auto"/>
        <w:ind w:left="1418" w:firstLine="0"/>
        <w:jc w:val="both"/>
        <w:rPr>
          <w:color w:val="000000"/>
          <w:sz w:val="20"/>
          <w:szCs w:val="20"/>
        </w:rPr>
      </w:pPr>
      <w:r w:rsidDel="00000000" w:rsidR="00000000" w:rsidRPr="00000000">
        <w:rPr>
          <w:rFonts w:ascii="Arial" w:cs="Arial" w:eastAsia="Arial" w:hAnsi="Arial"/>
          <w:color w:val="000000"/>
          <w:sz w:val="20"/>
          <w:szCs w:val="20"/>
          <w:rtl w:val="0"/>
        </w:rPr>
        <w:t xml:space="preserve">dotata di un organo comune con potere di rappresentanza ma priva di soggettività giuridica;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47" name=""/>
                <a:graphic>
                  <a:graphicData uri="http://schemas.microsoft.com/office/word/2010/wordprocessingShape">
                    <wps:wsp>
                      <wps:cNvSpPr/>
                      <wps:cNvPr id="9" name="Shape 9"/>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47"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20" w:lineRule="auto"/>
        <w:ind w:left="1418" w:firstLine="0"/>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dotata di un organo comune privo del potere di rappresentanza o di rete sprovvista di organo comune, ovvero, dotata di organo comune privo dei requisiti di qualificazione richiesti per assumere la veste di mandataria;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61" name=""/>
                <a:graphic>
                  <a:graphicData uri="http://schemas.microsoft.com/office/word/2010/wordprocessingShape">
                    <wps:wsp>
                      <wps:cNvSpPr/>
                      <wps:cNvPr id="23" name="Shape 23"/>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76200</wp:posOffset>
                </wp:positionV>
                <wp:extent cx="180975" cy="171450"/>
                <wp:effectExtent b="0" l="0" r="0" t="0"/>
                <wp:wrapNone/>
                <wp:docPr id="61"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Fonts w:ascii="Arial" w:cs="Arial" w:eastAsia="Arial" w:hAnsi="Arial"/>
          <w:i w:val="1"/>
          <w:color w:val="000000"/>
          <w:sz w:val="20"/>
          <w:szCs w:val="20"/>
          <w:rtl w:val="0"/>
        </w:rPr>
        <w:t xml:space="preserve">A tal fine, </w:t>
      </w:r>
      <w:r w:rsidDel="00000000" w:rsidR="00000000" w:rsidRPr="00000000">
        <w:rPr>
          <w:rFonts w:ascii="Arial" w:cs="Arial" w:eastAsia="Arial" w:hAnsi="Arial"/>
          <w:b w:val="1"/>
          <w:i w:val="1"/>
          <w:color w:val="000000"/>
          <w:sz w:val="20"/>
          <w:szCs w:val="20"/>
          <w:rtl w:val="0"/>
        </w:rPr>
        <w:t xml:space="preserve">in conformità alle disposizioni del D.P.R. 445/2000</w:t>
      </w:r>
      <w:r w:rsidDel="00000000" w:rsidR="00000000" w:rsidRPr="00000000">
        <w:rPr>
          <w:rFonts w:ascii="Arial" w:cs="Arial" w:eastAsia="Arial" w:hAnsi="Arial"/>
          <w:i w:val="1"/>
          <w:color w:val="000000"/>
          <w:sz w:val="20"/>
          <w:szCs w:val="20"/>
          <w:rtl w:val="0"/>
        </w:rPr>
        <w:t xml:space="preserve">, articoli 46 e 47 in particolare, e consapevole della responsabilità penale in cui incorre chi sottoscrive dichiarazioni mendaci e delle relative sanzioni penali di cui all’art. 76 dello stesso Decreto, nonché delle conseguenze amministrative di decadenza dai benefici eventualmente conseguiti al provvedimento emanato,</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9214"/>
        </w:tabs>
        <w:spacing w:before="240" w:lineRule="auto"/>
        <w:ind w:left="-567" w:right="-567" w:firstLine="0"/>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DICHIARA(*)</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9639"/>
        </w:tabs>
        <w:spacing w:after="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i w:val="1"/>
          <w:color w:val="000000"/>
          <w:sz w:val="20"/>
          <w:szCs w:val="20"/>
          <w:rtl w:val="0"/>
        </w:rPr>
        <w:t xml:space="preserve">per i concorrenti non residenti in Italia, documentazione idonea equivalente secondo la legislazione dello Stato di appartenenza, con la quale il concorrente dichiara</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120" w:lineRule="auto"/>
        <w:ind w:left="357" w:hanging="357"/>
        <w:jc w:val="both"/>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1.   </w:t>
      </w:r>
      <w:r w:rsidDel="00000000" w:rsidR="00000000" w:rsidRPr="00000000">
        <w:rPr>
          <w:rFonts w:ascii="Arial" w:cs="Arial" w:eastAsia="Arial" w:hAnsi="Arial"/>
          <w:color w:val="000000"/>
          <w:sz w:val="20"/>
          <w:szCs w:val="20"/>
          <w:rtl w:val="0"/>
        </w:rPr>
        <w:t xml:space="preserve">che l’impresa è iscritta alla </w:t>
      </w:r>
      <w:r w:rsidDel="00000000" w:rsidR="00000000" w:rsidRPr="00000000">
        <w:rPr>
          <w:rFonts w:ascii="Arial" w:cs="Arial" w:eastAsia="Arial" w:hAnsi="Arial"/>
          <w:b w:val="1"/>
          <w:color w:val="000000"/>
          <w:sz w:val="20"/>
          <w:szCs w:val="20"/>
          <w:rtl w:val="0"/>
        </w:rPr>
        <w:t xml:space="preserve">Camera di Commercio</w:t>
      </w:r>
      <w:r w:rsidDel="00000000" w:rsidR="00000000" w:rsidRPr="00000000">
        <w:rPr>
          <w:rFonts w:ascii="Arial" w:cs="Arial" w:eastAsia="Arial" w:hAnsi="Arial"/>
          <w:color w:val="000000"/>
          <w:sz w:val="20"/>
          <w:szCs w:val="20"/>
          <w:rtl w:val="0"/>
        </w:rPr>
        <w:t xml:space="preserve"> di _____________________________ per la seguente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attività</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___________________________________________________________________________________</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20" w:lineRule="auto"/>
        <w:ind w:left="714" w:hanging="357"/>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120" w:lineRule="auto"/>
        <w:ind w:left="357"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 non essere tenuto al suddetto adempimento e di essere iscritto nell’Albo ____________________________________/Registro _______________________________ secondo la normativa prevista per la propria natura giuridica, allegando copia dell’atto costitutivo e dello Statuto, e che tra i propri fini istituzionali vi è quello pertinente all’appalto oggetto della presente procedura.</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120" w:lineRule="auto"/>
        <w:ind w:left="3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360"/>
        </w:tabs>
        <w:spacing w:before="120" w:lineRule="auto"/>
        <w:ind w:left="357" w:hanging="357"/>
        <w:jc w:val="both"/>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2.</w:t>
      </w:r>
      <w:r w:rsidDel="00000000" w:rsidR="00000000" w:rsidRPr="00000000">
        <w:rPr>
          <w:rFonts w:ascii="Arial" w:cs="Arial" w:eastAsia="Arial" w:hAnsi="Arial"/>
          <w:color w:val="000000"/>
          <w:sz w:val="20"/>
          <w:szCs w:val="20"/>
          <w:rtl w:val="0"/>
        </w:rPr>
        <w:t xml:space="preserve"> di autorizzare espressamente e ad ogni effetto di legge la Stazione Appaltante all’utilizzo, per l’invio di tutte le comunicazioni inerenti alla presente procedura di gara, esclusivamente dell’indirizzo di PEC indicato in sede di iscrizione/abilitazione nell’ambito della piattaforma telematica di negoziazione “</w:t>
      </w:r>
      <w:r w:rsidDel="00000000" w:rsidR="00000000" w:rsidRPr="00000000">
        <w:rPr>
          <w:rFonts w:ascii="Arial" w:cs="Arial" w:eastAsia="Arial" w:hAnsi="Arial"/>
          <w:i w:val="1"/>
          <w:color w:val="000000"/>
          <w:sz w:val="20"/>
          <w:szCs w:val="20"/>
          <w:rtl w:val="0"/>
        </w:rPr>
        <w:t xml:space="preserve">Net4market</w:t>
      </w:r>
      <w:r w:rsidDel="00000000" w:rsidR="00000000" w:rsidRPr="00000000">
        <w:rPr>
          <w:rFonts w:ascii="Arial" w:cs="Arial" w:eastAsia="Arial" w:hAnsi="Arial"/>
          <w:color w:val="000000"/>
          <w:sz w:val="20"/>
          <w:szCs w:val="20"/>
          <w:rtl w:val="0"/>
        </w:rPr>
        <w:t xml:space="preserve">” e di conoscere ed accettare senza condizione o riserva alcuna tutte le norme generali e particolari che regolano l’istruttoria anche tramite gli strumenti informatici disponibili in piattaforma telematica;</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 </w:t>
      </w:r>
      <w:r w:rsidDel="00000000" w:rsidR="00000000" w:rsidRPr="00000000">
        <w:rPr>
          <w:rFonts w:ascii="Arial" w:cs="Arial" w:eastAsia="Arial" w:hAnsi="Arial"/>
          <w:b w:val="1"/>
          <w:color w:val="000000"/>
          <w:sz w:val="20"/>
          <w:szCs w:val="20"/>
          <w:rtl w:val="0"/>
        </w:rPr>
        <w:t xml:space="preserve">l’inesistenza</w:t>
      </w:r>
      <w:r w:rsidDel="00000000" w:rsidR="00000000" w:rsidRPr="00000000">
        <w:rPr>
          <w:rFonts w:ascii="Arial" w:cs="Arial" w:eastAsia="Arial" w:hAnsi="Arial"/>
          <w:color w:val="000000"/>
          <w:sz w:val="20"/>
          <w:szCs w:val="20"/>
          <w:rtl w:val="0"/>
        </w:rPr>
        <w:t xml:space="preserve"> di qualsiasi divieto di contrarre con la pubblica amministrazione compreso quanto previsto dall’art. 53 comma 16-ter del D.Lgs n. 165/2001 (ovvero di non aver concluso contratti di lavoro subordinato o autonomo e comunque di non aver attribuito incarichi per il triennio successivo alla cessazione del rapporto ad ex dipendenti pubblici che hanno esercitato, nei propri confronti, poteri autoritativi o negoziali per conto delle pubbliche amministrazioni di appartenenza);</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4.</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che</w:t>
      </w:r>
      <w:r w:rsidDel="00000000" w:rsidR="00000000" w:rsidRPr="00000000">
        <w:rPr>
          <w:rFonts w:ascii="Arial" w:cs="Arial" w:eastAsia="Arial" w:hAnsi="Arial"/>
          <w:color w:val="000000"/>
          <w:sz w:val="20"/>
          <w:szCs w:val="20"/>
          <w:rtl w:val="0"/>
        </w:rPr>
        <w:t xml:space="preserve"> l’impresa ha le seguenti posizioni:</w:t>
      </w: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INPS: sede di _________________________</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matricola n° ____________________________________</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INAIL: sede di _________________________matricola n° ____________________________________</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Altro: _______________________________________________________________________________</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Ovvero</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 non essere iscritto a nessun ente previdenziale/assistenziale per le seguenti motivazioni:</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tabs>
          <w:tab w:val="left" w:pos="9214"/>
        </w:tabs>
        <w:spacing w:line="36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5.</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che l’Agenzia delle Entrate competente per territorio è ____________________________________</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6.</w:t>
      </w:r>
      <w:r w:rsidDel="00000000" w:rsidR="00000000" w:rsidRPr="00000000">
        <w:rPr>
          <w:rFonts w:ascii="Arial" w:cs="Arial" w:eastAsia="Arial" w:hAnsi="Arial"/>
          <w:color w:val="000000"/>
          <w:sz w:val="20"/>
          <w:szCs w:val="20"/>
          <w:rtl w:val="0"/>
        </w:rPr>
        <w:t xml:space="preserve">   che l’impresa ha la seguente dimensione aziendale:</w:t>
      </w:r>
      <w:r w:rsidDel="00000000" w:rsidR="00000000" w:rsidRPr="00000000">
        <w:rPr>
          <w:rtl w:val="0"/>
        </w:rPr>
      </w:r>
    </w:p>
    <w:p w:rsidR="00000000" w:rsidDel="00000000" w:rsidP="00000000" w:rsidRDefault="00000000" w:rsidRPr="00000000" w14:paraId="0000006F">
      <w:pPr>
        <w:spacing w:before="120" w:lineRule="auto"/>
        <w:ind w:left="426" w:firstLine="281"/>
        <w:rPr/>
      </w:pPr>
      <w:r w:rsidDel="00000000" w:rsidR="00000000" w:rsidRPr="00000000">
        <w:rPr>
          <w:rFonts w:ascii="Arial" w:cs="Arial" w:eastAsia="Arial" w:hAnsi="Arial"/>
          <w:sz w:val="20"/>
          <w:szCs w:val="20"/>
          <w:rtl w:val="0"/>
        </w:rPr>
        <w:t xml:space="preserve"> Microimpresa (impresa che ha meno di 10 occupati e un fatturato non superiore a 2 ml);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50800</wp:posOffset>
                </wp:positionV>
                <wp:extent cx="180975" cy="171450"/>
                <wp:effectExtent b="0" l="0" r="0" t="0"/>
                <wp:wrapNone/>
                <wp:docPr id="50" name=""/>
                <a:graphic>
                  <a:graphicData uri="http://schemas.microsoft.com/office/word/2010/wordprocessingShape">
                    <wps:wsp>
                      <wps:cNvSpPr/>
                      <wps:cNvPr id="12" name="Shape 12"/>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50800</wp:posOffset>
                </wp:positionV>
                <wp:extent cx="180975" cy="171450"/>
                <wp:effectExtent b="0" l="0" r="0" t="0"/>
                <wp:wrapNone/>
                <wp:docPr id="50"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70">
      <w:pPr>
        <w:spacing w:before="120" w:lineRule="auto"/>
        <w:ind w:left="426" w:firstLine="281"/>
        <w:rPr/>
      </w:pPr>
      <w:r w:rsidDel="00000000" w:rsidR="00000000" w:rsidRPr="00000000">
        <w:rPr>
          <w:rFonts w:ascii="Arial" w:cs="Arial" w:eastAsia="Arial" w:hAnsi="Arial"/>
          <w:sz w:val="20"/>
          <w:szCs w:val="20"/>
          <w:rtl w:val="0"/>
        </w:rPr>
        <w:t xml:space="preserve"> Piccola Impresa (impresa che ha meno di 50 occupati e un fatturato non superiore a 10 ml);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63500</wp:posOffset>
                </wp:positionV>
                <wp:extent cx="180975" cy="171450"/>
                <wp:effectExtent b="0" l="0" r="0" t="0"/>
                <wp:wrapNone/>
                <wp:docPr id="46" name=""/>
                <a:graphic>
                  <a:graphicData uri="http://schemas.microsoft.com/office/word/2010/wordprocessingShape">
                    <wps:wsp>
                      <wps:cNvSpPr/>
                      <wps:cNvPr id="8" name="Shape 8"/>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63500</wp:posOffset>
                </wp:positionV>
                <wp:extent cx="180975" cy="171450"/>
                <wp:effectExtent b="0" l="0" r="0" t="0"/>
                <wp:wrapNone/>
                <wp:docPr id="46" name="image8.png"/>
                <a:graphic>
                  <a:graphicData uri="http://schemas.openxmlformats.org/drawingml/2006/picture">
                    <pic:pic>
                      <pic:nvPicPr>
                        <pic:cNvPr id="0" name="image8.png"/>
                        <pic:cNvPicPr preferRelativeResize="0"/>
                      </pic:nvPicPr>
                      <pic:blipFill>
                        <a:blip r:embed="rId30"/>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71">
      <w:pPr>
        <w:spacing w:before="120" w:lineRule="auto"/>
        <w:ind w:left="426" w:firstLine="281"/>
        <w:jc w:val="both"/>
        <w:rPr/>
      </w:pPr>
      <w:r w:rsidDel="00000000" w:rsidR="00000000" w:rsidRPr="00000000">
        <w:rPr>
          <w:rFonts w:ascii="Arial" w:cs="Arial" w:eastAsia="Arial" w:hAnsi="Arial"/>
          <w:sz w:val="20"/>
          <w:szCs w:val="20"/>
          <w:rtl w:val="0"/>
        </w:rPr>
        <w:t xml:space="preserve"> Media Impresa (impresa che ha meno di 250 occupati e un fatturato non superiore a 50 ml);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76200</wp:posOffset>
                </wp:positionV>
                <wp:extent cx="180975" cy="171450"/>
                <wp:effectExtent b="0" l="0" r="0" t="0"/>
                <wp:wrapNone/>
                <wp:docPr id="62" name=""/>
                <a:graphic>
                  <a:graphicData uri="http://schemas.microsoft.com/office/word/2010/wordprocessingShape">
                    <wps:wsp>
                      <wps:cNvSpPr/>
                      <wps:cNvPr id="24" name="Shape 24"/>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76200</wp:posOffset>
                </wp:positionV>
                <wp:extent cx="180975" cy="171450"/>
                <wp:effectExtent b="0" l="0" r="0" t="0"/>
                <wp:wrapNone/>
                <wp:docPr id="62"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72">
      <w:pPr>
        <w:spacing w:before="120" w:lineRule="auto"/>
        <w:ind w:left="357" w:hanging="357"/>
        <w:jc w:val="both"/>
        <w:rPr/>
      </w:pPr>
      <w:r w:rsidDel="00000000" w:rsidR="00000000" w:rsidRPr="00000000">
        <w:rPr>
          <w:rFonts w:ascii="Arial" w:cs="Arial" w:eastAsia="Arial" w:hAnsi="Arial"/>
          <w:b w:val="1"/>
          <w:i w:val="1"/>
          <w:sz w:val="20"/>
          <w:szCs w:val="20"/>
          <w:rtl w:val="0"/>
        </w:rPr>
        <w:t xml:space="preserve">7.</w:t>
      </w:r>
      <w:r w:rsidDel="00000000" w:rsidR="00000000" w:rsidRPr="00000000">
        <w:rPr>
          <w:rFonts w:ascii="Arial" w:cs="Arial" w:eastAsia="Arial" w:hAnsi="Arial"/>
          <w:sz w:val="20"/>
          <w:szCs w:val="20"/>
          <w:rtl w:val="0"/>
        </w:rPr>
        <w:t xml:space="preserve">  di essere in possesso dei requisiti di ordine generale e di non incorrere in nessuna delle cause di esclusione previste dall’art. 80, D. Lgs. 50/2016 </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sz w:val="20"/>
          <w:szCs w:val="20"/>
          <w:u w:val="single"/>
          <w:rtl w:val="0"/>
        </w:rPr>
        <w:t xml:space="preserve">Compilare anche il DGUE-parte III</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73">
      <w:pPr>
        <w:spacing w:before="120" w:lineRule="auto"/>
        <w:ind w:left="357" w:hanging="357"/>
        <w:jc w:val="both"/>
        <w:rPr/>
      </w:pPr>
      <w:r w:rsidDel="00000000" w:rsidR="00000000" w:rsidRPr="00000000">
        <w:rPr>
          <w:rFonts w:ascii="Arial" w:cs="Arial" w:eastAsia="Arial" w:hAnsi="Arial"/>
          <w:b w:val="1"/>
          <w:i w:val="1"/>
          <w:sz w:val="20"/>
          <w:szCs w:val="20"/>
          <w:rtl w:val="0"/>
        </w:rPr>
        <w:t xml:space="preserve">8.</w:t>
      </w:r>
      <w:r w:rsidDel="00000000" w:rsidR="00000000" w:rsidRPr="00000000">
        <w:rPr>
          <w:rFonts w:ascii="Arial" w:cs="Arial" w:eastAsia="Arial" w:hAnsi="Arial"/>
          <w:sz w:val="20"/>
          <w:szCs w:val="20"/>
          <w:rtl w:val="0"/>
        </w:rPr>
        <w:t xml:space="preserve">   Che nei confronti del sottoscritto e dei soggetti di seguito elencati non sussistono le cause di esclusione previste dall’art. 80 commi 1 e 2 dell’art. 80 del D. Lgs. 50/2016 e s.m.i.:</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lineRule="auto"/>
        <w:ind w:left="284" w:firstLine="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lineRule="auto"/>
        <w:ind w:left="284"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Indicare i soggetti per cui si rendono le dichiarazioni di cui sopra</w:t>
      </w:r>
    </w:p>
    <w:tbl>
      <w:tblPr>
        <w:tblStyle w:val="Table2"/>
        <w:tblW w:w="9573.0" w:type="dxa"/>
        <w:jc w:val="left"/>
        <w:tblInd w:w="173.99999999999997" w:type="dxa"/>
        <w:tblBorders>
          <w:top w:color="000000" w:space="0" w:sz="4" w:val="single"/>
          <w:left w:color="000000" w:space="0" w:sz="4" w:val="single"/>
          <w:bottom w:color="000000" w:space="0" w:sz="4" w:val="single"/>
          <w:insideH w:color="000000" w:space="0" w:sz="4" w:val="single"/>
        </w:tblBorders>
        <w:tblLayout w:type="fixed"/>
        <w:tblLook w:val="0000"/>
      </w:tblPr>
      <w:tblGrid>
        <w:gridCol w:w="1901"/>
        <w:gridCol w:w="1892"/>
        <w:gridCol w:w="1889"/>
        <w:gridCol w:w="1909"/>
        <w:gridCol w:w="1982"/>
        <w:tblGridChange w:id="0">
          <w:tblGrid>
            <w:gridCol w:w="1901"/>
            <w:gridCol w:w="1892"/>
            <w:gridCol w:w="1889"/>
            <w:gridCol w:w="1909"/>
            <w:gridCol w:w="1982"/>
          </w:tblGrid>
        </w:tblGridChange>
      </w:tblGrid>
      <w:t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6">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NOME E COGNOME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7">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E LUOGO DI NASCITA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8">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CODICE FISCALE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9">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RESIDENZA (INDIRIZZO COMPLETO)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spacing w:after="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QUALIFICA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B">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C">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D">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E">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0">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1">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2">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3">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6">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7">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8">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A">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B">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C">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D">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F">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0">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2">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spacing w:after="120" w:lineRule="auto"/>
              <w:jc w:val="both"/>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5">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7">
            <w:pPr>
              <w:spacing w:after="120" w:lineRule="auto"/>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spacing w:after="120" w:lineRule="auto"/>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9">
      <w:pPr>
        <w:ind w:left="142" w:firstLine="0"/>
        <w:jc w:val="both"/>
        <w:rPr/>
      </w:pPr>
      <w:r w:rsidDel="00000000" w:rsidR="00000000" w:rsidRPr="00000000">
        <w:rPr>
          <w:rFonts w:ascii="Arial" w:cs="Arial" w:eastAsia="Arial" w:hAnsi="Arial"/>
          <w:sz w:val="20"/>
          <w:szCs w:val="20"/>
          <w:rtl w:val="0"/>
        </w:rPr>
        <w:t xml:space="preserve">Le dichiarazioni relative all’assenza delle cause di esclusione previste dall’art. 80 comma 1 e 2 del                                   D.lgs. 50/2016 devono essere rese dai seguenti soggetti: </w:t>
      </w:r>
      <w:r w:rsidDel="00000000" w:rsidR="00000000" w:rsidRPr="00000000">
        <w:rPr>
          <w:rtl w:val="0"/>
        </w:rPr>
      </w:r>
    </w:p>
    <w:p w:rsidR="00000000" w:rsidDel="00000000" w:rsidP="00000000" w:rsidRDefault="00000000" w:rsidRPr="00000000" w14:paraId="0000009A">
      <w:pPr>
        <w:numPr>
          <w:ilvl w:val="0"/>
          <w:numId w:val="6"/>
        </w:numPr>
        <w:ind w:left="567" w:hanging="283"/>
        <w:jc w:val="both"/>
        <w:rPr/>
      </w:pPr>
      <w:r w:rsidDel="00000000" w:rsidR="00000000" w:rsidRPr="00000000">
        <w:rPr>
          <w:rFonts w:ascii="Arial" w:cs="Arial" w:eastAsia="Arial" w:hAnsi="Arial"/>
          <w:b w:val="1"/>
          <w:sz w:val="20"/>
          <w:szCs w:val="20"/>
          <w:rtl w:val="0"/>
        </w:rPr>
        <w:t xml:space="preserve">titolare e direttore tecnico</w:t>
      </w:r>
      <w:r w:rsidDel="00000000" w:rsidR="00000000" w:rsidRPr="00000000">
        <w:rPr>
          <w:rFonts w:ascii="Arial" w:cs="Arial" w:eastAsia="Arial" w:hAnsi="Arial"/>
          <w:sz w:val="20"/>
          <w:szCs w:val="20"/>
          <w:rtl w:val="0"/>
        </w:rPr>
        <w:t xml:space="preserve"> se si tratta di impresa individuale;</w:t>
      </w:r>
      <w:r w:rsidDel="00000000" w:rsidR="00000000" w:rsidRPr="00000000">
        <w:rPr>
          <w:rtl w:val="0"/>
        </w:rPr>
      </w:r>
    </w:p>
    <w:p w:rsidR="00000000" w:rsidDel="00000000" w:rsidP="00000000" w:rsidRDefault="00000000" w:rsidRPr="00000000" w14:paraId="0000009B">
      <w:pPr>
        <w:numPr>
          <w:ilvl w:val="0"/>
          <w:numId w:val="6"/>
        </w:numPr>
        <w:ind w:left="567" w:hanging="283"/>
        <w:jc w:val="both"/>
        <w:rPr/>
      </w:pPr>
      <w:r w:rsidDel="00000000" w:rsidR="00000000" w:rsidRPr="00000000">
        <w:rPr>
          <w:rFonts w:ascii="Arial" w:cs="Arial" w:eastAsia="Arial" w:hAnsi="Arial"/>
          <w:b w:val="1"/>
          <w:sz w:val="20"/>
          <w:szCs w:val="20"/>
          <w:rtl w:val="0"/>
        </w:rPr>
        <w:t xml:space="preserve">soci e direttore tecnico</w:t>
      </w:r>
      <w:r w:rsidDel="00000000" w:rsidR="00000000" w:rsidRPr="00000000">
        <w:rPr>
          <w:rFonts w:ascii="Arial" w:cs="Arial" w:eastAsia="Arial" w:hAnsi="Arial"/>
          <w:sz w:val="20"/>
          <w:szCs w:val="20"/>
          <w:rtl w:val="0"/>
        </w:rPr>
        <w:t xml:space="preserve"> per le società in nome collettivo;</w:t>
      </w:r>
      <w:r w:rsidDel="00000000" w:rsidR="00000000" w:rsidRPr="00000000">
        <w:rPr>
          <w:rtl w:val="0"/>
        </w:rPr>
      </w:r>
    </w:p>
    <w:p w:rsidR="00000000" w:rsidDel="00000000" w:rsidP="00000000" w:rsidRDefault="00000000" w:rsidRPr="00000000" w14:paraId="0000009C">
      <w:pPr>
        <w:numPr>
          <w:ilvl w:val="0"/>
          <w:numId w:val="6"/>
        </w:numPr>
        <w:ind w:left="568" w:hanging="284"/>
        <w:jc w:val="both"/>
        <w:rPr/>
      </w:pPr>
      <w:r w:rsidDel="00000000" w:rsidR="00000000" w:rsidRPr="00000000">
        <w:rPr>
          <w:rFonts w:ascii="Arial" w:cs="Arial" w:eastAsia="Arial" w:hAnsi="Arial"/>
          <w:b w:val="1"/>
          <w:sz w:val="20"/>
          <w:szCs w:val="20"/>
          <w:rtl w:val="0"/>
        </w:rPr>
        <w:t xml:space="preserve">soci accomandatari e direttore tecnico</w:t>
      </w:r>
      <w:r w:rsidDel="00000000" w:rsidR="00000000" w:rsidRPr="00000000">
        <w:rPr>
          <w:rFonts w:ascii="Arial" w:cs="Arial" w:eastAsia="Arial" w:hAnsi="Arial"/>
          <w:sz w:val="20"/>
          <w:szCs w:val="20"/>
          <w:rtl w:val="0"/>
        </w:rPr>
        <w:t xml:space="preserve"> se si tratta di società in accomandita semplice;</w:t>
      </w:r>
      <w:r w:rsidDel="00000000" w:rsidR="00000000" w:rsidRPr="00000000">
        <w:rPr>
          <w:rtl w:val="0"/>
        </w:rPr>
      </w:r>
    </w:p>
    <w:p w:rsidR="00000000" w:rsidDel="00000000" w:rsidP="00000000" w:rsidRDefault="00000000" w:rsidRPr="00000000" w14:paraId="0000009D">
      <w:pPr>
        <w:numPr>
          <w:ilvl w:val="0"/>
          <w:numId w:val="6"/>
        </w:numPr>
        <w:ind w:left="568" w:hanging="284"/>
        <w:jc w:val="both"/>
        <w:rPr/>
      </w:pPr>
      <w:r w:rsidDel="00000000" w:rsidR="00000000" w:rsidRPr="00000000">
        <w:rPr>
          <w:rFonts w:ascii="Arial" w:cs="Arial" w:eastAsia="Arial" w:hAnsi="Arial"/>
          <w:b w:val="1"/>
          <w:sz w:val="20"/>
          <w:szCs w:val="20"/>
          <w:rtl w:val="0"/>
        </w:rPr>
        <w:t xml:space="preserve">membri del consiglio di amministrazione cui sia stata conferita la legale rappresentanza</w:t>
      </w:r>
      <w:r w:rsidDel="00000000" w:rsidR="00000000" w:rsidRPr="00000000">
        <w:rPr>
          <w:rFonts w:ascii="Arial" w:cs="Arial" w:eastAsia="Arial" w:hAnsi="Arial"/>
          <w:sz w:val="20"/>
          <w:szCs w:val="20"/>
          <w:rtl w:val="0"/>
        </w:rPr>
        <w:t xml:space="preserve">, ivi compresi </w:t>
      </w:r>
      <w:r w:rsidDel="00000000" w:rsidR="00000000" w:rsidRPr="00000000">
        <w:rPr>
          <w:rFonts w:ascii="Arial" w:cs="Arial" w:eastAsia="Arial" w:hAnsi="Arial"/>
          <w:b w:val="1"/>
          <w:sz w:val="20"/>
          <w:szCs w:val="20"/>
          <w:rtl w:val="0"/>
        </w:rPr>
        <w:t xml:space="preserve">institori</w:t>
      </w:r>
      <w:r w:rsidDel="00000000" w:rsidR="00000000" w:rsidRPr="00000000">
        <w:rPr>
          <w:rFonts w:ascii="Arial" w:cs="Arial" w:eastAsia="Arial" w:hAnsi="Arial"/>
          <w:sz w:val="20"/>
          <w:szCs w:val="20"/>
          <w:rtl w:val="0"/>
        </w:rPr>
        <w:t xml:space="preserve"> e </w:t>
      </w:r>
      <w:r w:rsidDel="00000000" w:rsidR="00000000" w:rsidRPr="00000000">
        <w:rPr>
          <w:rFonts w:ascii="Arial" w:cs="Arial" w:eastAsia="Arial" w:hAnsi="Arial"/>
          <w:b w:val="1"/>
          <w:sz w:val="20"/>
          <w:szCs w:val="20"/>
          <w:rtl w:val="0"/>
        </w:rPr>
        <w:t xml:space="preserve">procuratori generali</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membri degli organi con poteri di direzione o di vigilanza</w:t>
      </w:r>
      <w:r w:rsidDel="00000000" w:rsidR="00000000" w:rsidRPr="00000000">
        <w:rPr>
          <w:rFonts w:ascii="Arial" w:cs="Arial" w:eastAsia="Arial" w:hAnsi="Arial"/>
          <w:sz w:val="20"/>
          <w:szCs w:val="20"/>
          <w:rtl w:val="0"/>
        </w:rPr>
        <w:t xml:space="preserve"> o dei soggetti muniti di poteri di rappresentanza, di direzione o di controllo - </w:t>
      </w:r>
      <w:r w:rsidDel="00000000" w:rsidR="00000000" w:rsidRPr="00000000">
        <w:rPr>
          <w:rFonts w:ascii="Arial" w:cs="Arial" w:eastAsia="Arial" w:hAnsi="Arial"/>
          <w:b w:val="1"/>
          <w:sz w:val="20"/>
          <w:szCs w:val="20"/>
          <w:rtl w:val="0"/>
        </w:rPr>
        <w:t xml:space="preserve">direttore tecnico o socio unico persona fisica</w:t>
      </w:r>
      <w:r w:rsidDel="00000000" w:rsidR="00000000" w:rsidRPr="00000000">
        <w:rPr>
          <w:rFonts w:ascii="Arial" w:cs="Arial" w:eastAsia="Arial" w:hAnsi="Arial"/>
          <w:sz w:val="20"/>
          <w:szCs w:val="20"/>
          <w:rtl w:val="0"/>
        </w:rPr>
        <w:t xml:space="preserve">, ovvero del </w:t>
      </w:r>
      <w:r w:rsidDel="00000000" w:rsidR="00000000" w:rsidRPr="00000000">
        <w:rPr>
          <w:rFonts w:ascii="Arial" w:cs="Arial" w:eastAsia="Arial" w:hAnsi="Arial"/>
          <w:b w:val="1"/>
          <w:sz w:val="20"/>
          <w:szCs w:val="20"/>
          <w:rtl w:val="0"/>
        </w:rPr>
        <w:t xml:space="preserve">socio di maggioranza</w:t>
      </w:r>
      <w:r w:rsidDel="00000000" w:rsidR="00000000" w:rsidRPr="00000000">
        <w:rPr>
          <w:rFonts w:ascii="Arial" w:cs="Arial" w:eastAsia="Arial" w:hAnsi="Arial"/>
          <w:sz w:val="20"/>
          <w:szCs w:val="20"/>
          <w:rtl w:val="0"/>
        </w:rPr>
        <w:t xml:space="preserve"> in caso di società con meno di quattro soci, se si tratta di altro tipo di società o consorzio;</w:t>
      </w:r>
      <w:r w:rsidDel="00000000" w:rsidR="00000000" w:rsidRPr="00000000">
        <w:rPr>
          <w:rtl w:val="0"/>
        </w:rPr>
      </w:r>
    </w:p>
    <w:p w:rsidR="00000000" w:rsidDel="00000000" w:rsidP="00000000" w:rsidRDefault="00000000" w:rsidRPr="00000000" w14:paraId="0000009E">
      <w:pPr>
        <w:numPr>
          <w:ilvl w:val="0"/>
          <w:numId w:val="6"/>
        </w:numPr>
        <w:ind w:left="568" w:hanging="284"/>
        <w:jc w:val="both"/>
        <w:rPr/>
      </w:pPr>
      <w:r w:rsidDel="00000000" w:rsidR="00000000" w:rsidRPr="00000000">
        <w:rPr>
          <w:rFonts w:ascii="Arial" w:cs="Arial" w:eastAsia="Arial" w:hAnsi="Arial"/>
          <w:b w:val="1"/>
          <w:sz w:val="20"/>
          <w:szCs w:val="20"/>
          <w:rtl w:val="0"/>
        </w:rPr>
        <w:t xml:space="preserve">soggetti cessati dalle cariche sopra riportate  nell'anno antecedente la data di pubblicazione del bando di gara;</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lineRule="auto"/>
        <w:ind w:left="284" w:firstLine="0"/>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(Compilare il DGUE: Parte III - sez. A e Parte II - lettera B, ripetuta tante volte quanto necessario)</w:t>
      </w:r>
    </w:p>
    <w:p w:rsidR="00000000" w:rsidDel="00000000" w:rsidP="00000000" w:rsidRDefault="00000000" w:rsidRPr="00000000" w14:paraId="000000A0">
      <w:pPr>
        <w:tabs>
          <w:tab w:val="left" w:pos="9214"/>
        </w:tabs>
        <w:spacing w:before="120" w:lineRule="auto"/>
        <w:ind w:left="357" w:hanging="35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tabs>
          <w:tab w:val="left" w:pos="9214"/>
        </w:tabs>
        <w:spacing w:before="120" w:lineRule="auto"/>
        <w:ind w:left="357" w:hanging="357"/>
        <w:jc w:val="both"/>
        <w:rPr/>
      </w:pPr>
      <w:r w:rsidDel="00000000" w:rsidR="00000000" w:rsidRPr="00000000">
        <w:rPr>
          <w:rFonts w:ascii="Arial" w:cs="Arial" w:eastAsia="Arial" w:hAnsi="Arial"/>
          <w:b w:val="1"/>
          <w:sz w:val="20"/>
          <w:szCs w:val="20"/>
          <w:rtl w:val="0"/>
        </w:rPr>
        <w:t xml:space="preserve">9.   </w:t>
      </w:r>
      <w:r w:rsidDel="00000000" w:rsidR="00000000" w:rsidRPr="00000000">
        <w:rPr>
          <w:rFonts w:ascii="Arial" w:cs="Arial" w:eastAsia="Arial" w:hAnsi="Arial"/>
          <w:sz w:val="20"/>
          <w:szCs w:val="20"/>
          <w:rtl w:val="0"/>
        </w:rPr>
        <w:t xml:space="preserve">(art. </w:t>
      </w:r>
      <w:r w:rsidDel="00000000" w:rsidR="00000000" w:rsidRPr="00000000">
        <w:rPr>
          <w:rFonts w:ascii="Arial" w:cs="Arial" w:eastAsia="Arial" w:hAnsi="Arial"/>
          <w:i w:val="1"/>
          <w:sz w:val="20"/>
          <w:szCs w:val="20"/>
          <w:rtl w:val="0"/>
        </w:rPr>
        <w:t xml:space="preserve">80, comma 2) </w:t>
      </w:r>
      <w:r w:rsidDel="00000000" w:rsidR="00000000" w:rsidRPr="00000000">
        <w:rPr>
          <w:rFonts w:ascii="Arial" w:cs="Arial" w:eastAsia="Arial" w:hAnsi="Arial"/>
          <w:sz w:val="20"/>
          <w:szCs w:val="20"/>
          <w:rtl w:val="0"/>
        </w:rPr>
        <w:t xml:space="preserve">che nei propri confronti non sussistono cause di decadenza, di sospensione, o di divieto previste dall’</w:t>
      </w:r>
      <w:hyperlink r:id="rId32">
        <w:r w:rsidDel="00000000" w:rsidR="00000000" w:rsidRPr="00000000">
          <w:rPr>
            <w:rFonts w:ascii="Arial" w:cs="Arial" w:eastAsia="Arial" w:hAnsi="Arial"/>
            <w:color w:val="000000"/>
            <w:sz w:val="20"/>
            <w:szCs w:val="20"/>
            <w:u w:val="single"/>
            <w:rtl w:val="0"/>
          </w:rPr>
          <w:t xml:space="preserve">articolo 67 del decreto legislativo 6 settembre 2011, n. 159</w:t>
        </w:r>
      </w:hyperlink>
      <w:r w:rsidDel="00000000" w:rsidR="00000000" w:rsidRPr="00000000">
        <w:rPr>
          <w:rFonts w:ascii="Arial" w:cs="Arial" w:eastAsia="Arial" w:hAnsi="Arial"/>
          <w:sz w:val="20"/>
          <w:szCs w:val="20"/>
          <w:rtl w:val="0"/>
        </w:rPr>
        <w:t xml:space="preserve"> o di un tentativo di infiltrazione mafiosa di cui all’articolo 84, comma 4, del medesimo decreto, e a tal riguardo dichiara:</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0" w:lineRule="auto"/>
        <w:ind w:left="425" w:firstLine="1.0000000000000142"/>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    </w:t>
        <w:tab/>
        <w:t xml:space="preserve">    di essere iscritta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54" name=""/>
                <a:graphic>
                  <a:graphicData uri="http://schemas.microsoft.com/office/word/2010/wordprocessingShape">
                    <wps:wsp>
                      <wps:cNvSpPr/>
                      <wps:cNvPr id="16" name="Shape 16"/>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54"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0" w:lineRule="auto"/>
        <w:ind w:left="425" w:firstLine="1.0000000000000142"/>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    </w:t>
        <w:tab/>
        <w:t xml:space="preserve">    di non essere iscritta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68" name=""/>
                <a:graphic>
                  <a:graphicData uri="http://schemas.microsoft.com/office/word/2010/wordprocessingShape">
                    <wps:wsp>
                      <wps:cNvSpPr/>
                      <wps:cNvPr id="30" name="Shape 30"/>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0</wp:posOffset>
                </wp:positionV>
                <wp:extent cx="180975" cy="171450"/>
                <wp:effectExtent b="0" l="0" r="0" t="0"/>
                <wp:wrapNone/>
                <wp:docPr id="68" name="image31.png"/>
                <a:graphic>
                  <a:graphicData uri="http://schemas.openxmlformats.org/drawingml/2006/picture">
                    <pic:pic>
                      <pic:nvPicPr>
                        <pic:cNvPr id="0" name="image31.png"/>
                        <pic:cNvPicPr preferRelativeResize="0"/>
                      </pic:nvPicPr>
                      <pic:blipFill>
                        <a:blip r:embed="rId34"/>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120" w:lineRule="auto"/>
        <w:ind w:left="425" w:firstLine="1.0000000000000142"/>
        <w:jc w:val="both"/>
        <w:rPr>
          <w:rFonts w:ascii="Calibri" w:cs="Calibri" w:eastAsia="Calibri" w:hAnsi="Calibri"/>
          <w:color w:val="000000"/>
          <w:sz w:val="20"/>
          <w:szCs w:val="20"/>
        </w:rPr>
      </w:pPr>
      <w:r w:rsidDel="00000000" w:rsidR="00000000" w:rsidRPr="00000000">
        <w:rPr>
          <w:rFonts w:ascii="Arial" w:cs="Arial" w:eastAsia="Arial" w:hAnsi="Arial"/>
          <w:color w:val="000000"/>
          <w:sz w:val="20"/>
          <w:szCs w:val="20"/>
          <w:rtl w:val="0"/>
        </w:rPr>
        <w:t xml:space="preserve">negli elenchi dei fornitori, prestatori di servizi ed esecutori di lavori non soggetti a tentativo di infiltrazione mafiosa (cc.dd. </w:t>
      </w:r>
      <w:r w:rsidDel="00000000" w:rsidR="00000000" w:rsidRPr="00000000">
        <w:rPr>
          <w:rFonts w:ascii="Arial" w:cs="Arial" w:eastAsia="Arial" w:hAnsi="Arial"/>
          <w:b w:val="1"/>
          <w:i w:val="1"/>
          <w:color w:val="000000"/>
          <w:sz w:val="20"/>
          <w:szCs w:val="20"/>
          <w:rtl w:val="0"/>
        </w:rPr>
        <w:t xml:space="preserve">“white lists”)</w:t>
      </w:r>
      <w:r w:rsidDel="00000000" w:rsidR="00000000" w:rsidRPr="00000000">
        <w:rPr>
          <w:rFonts w:ascii="Arial" w:cs="Arial" w:eastAsia="Arial" w:hAnsi="Arial"/>
          <w:color w:val="000000"/>
          <w:sz w:val="20"/>
          <w:szCs w:val="20"/>
          <w:rtl w:val="0"/>
        </w:rPr>
        <w:t xml:space="preserve"> di cui all’articolo 29 del decreto legge 24 giugno 2014, n. 90, convertito nella legge 11 agosto 2014, n. 114, e all’art. 11-bis della legge 6 agosto 2015, n. 125, presso la Prefettura – Ufficio Territoriale del Governo di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120" w:lineRule="auto"/>
        <w:ind w:left="426" w:hanging="426"/>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10.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color w:val="000000"/>
          <w:sz w:val="20"/>
          <w:szCs w:val="20"/>
          <w:rtl w:val="0"/>
        </w:rPr>
        <w:t xml:space="preserve">(art. 80, comma 4) di non aver commesso violazioni gravi, definitivamente accertate, rispetto agli obblighi relativi al pagamento delle imposte e tasse o dei contributi previdenziali, secondo la legislazione italiana o quella dello Stato in cui sono stabiliti.</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20" w:lineRule="auto"/>
        <w:ind w:left="426" w:hanging="426"/>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11.</w:t>
      </w:r>
      <w:r w:rsidDel="00000000" w:rsidR="00000000" w:rsidRPr="00000000">
        <w:rPr>
          <w:rFonts w:ascii="Arial" w:cs="Arial" w:eastAsia="Arial" w:hAnsi="Arial"/>
          <w:color w:val="000000"/>
          <w:sz w:val="20"/>
          <w:szCs w:val="20"/>
          <w:rtl w:val="0"/>
        </w:rPr>
        <w:t xml:space="preserve">   (art. 80, comma 5):</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a) </w:t>
      </w:r>
      <w:r w:rsidDel="00000000" w:rsidR="00000000" w:rsidRPr="00000000">
        <w:rPr>
          <w:rFonts w:ascii="Arial" w:cs="Arial" w:eastAsia="Arial" w:hAnsi="Arial"/>
          <w:color w:val="000000"/>
          <w:sz w:val="20"/>
          <w:szCs w:val="20"/>
          <w:rtl w:val="0"/>
        </w:rPr>
        <w:t xml:space="preserve"> di non aver commesso gravi infrazioni debitamente accertate alle norme in materia di salute e sicurezza sul lavoro </w:t>
      </w:r>
      <w:r w:rsidDel="00000000" w:rsidR="00000000" w:rsidRPr="00000000">
        <w:rPr>
          <w:rFonts w:ascii="Arial" w:cs="Arial" w:eastAsia="Arial" w:hAnsi="Arial"/>
          <w:sz w:val="20"/>
          <w:szCs w:val="20"/>
          <w:rtl w:val="0"/>
        </w:rPr>
        <w:t xml:space="preserve">nonché</w:t>
      </w:r>
      <w:r w:rsidDel="00000000" w:rsidR="00000000" w:rsidRPr="00000000">
        <w:rPr>
          <w:rFonts w:ascii="Arial" w:cs="Arial" w:eastAsia="Arial" w:hAnsi="Arial"/>
          <w:color w:val="000000"/>
          <w:sz w:val="20"/>
          <w:szCs w:val="20"/>
          <w:rtl w:val="0"/>
        </w:rPr>
        <w:t xml:space="preserve"> agli obblighi di cui all'articolo 30, comma 3 del D.lgs. 50/2016;</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b) </w:t>
      </w:r>
      <w:r w:rsidDel="00000000" w:rsidR="00000000" w:rsidRPr="00000000">
        <w:rPr>
          <w:rFonts w:ascii="Arial" w:cs="Arial" w:eastAsia="Arial" w:hAnsi="Arial"/>
          <w:color w:val="000000"/>
          <w:sz w:val="20"/>
          <w:szCs w:val="20"/>
          <w:rtl w:val="0"/>
        </w:rPr>
        <w:t xml:space="preserve">di non trovarsi in stato di fallimento o di liquidazione coatta o di concordato preventivo e che nei suoi confronti non è in corso un procedimento per la dichiarazione di una di tali situazioni, fermo restando quanto previsto dagli articoli 110 del D.lgs. 50/2016  e 186-bis del regio decreto 16 marzo 1942, n. 267;</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 </w:t>
      </w:r>
      <w:r w:rsidDel="00000000" w:rsidR="00000000" w:rsidRPr="00000000">
        <w:rPr>
          <w:rFonts w:ascii="Arial" w:cs="Arial" w:eastAsia="Arial" w:hAnsi="Arial"/>
          <w:color w:val="000000"/>
          <w:sz w:val="20"/>
          <w:szCs w:val="20"/>
          <w:rtl w:val="0"/>
        </w:rPr>
        <w:t xml:space="preserve">di non aver commesso gravi illeciti professionali, tali da rendere dubbia la sua integrità o affidabilità;</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c-bis)</w:t>
      </w:r>
      <w:r w:rsidDel="00000000" w:rsidR="00000000" w:rsidRPr="00000000">
        <w:rPr>
          <w:rFonts w:ascii="Arial" w:cs="Arial" w:eastAsia="Arial" w:hAnsi="Arial"/>
          <w:color w:val="000000"/>
          <w:sz w:val="20"/>
          <w:szCs w:val="20"/>
          <w:rtl w:val="0"/>
        </w:rPr>
        <w:t xml:space="preserve"> di non aver tentato di influenzare indebitamente il processo decisionale della stazione appaltante o di ottenere informazioni riservate a fini di proprio vantaggio oppure di aver fornito, anche per negligenza, informazioni false o fuorvianti suscettibili di influenzare le decisioni sull'esclusione, la selezione o l'aggiudicazione, ovvero di aver omesso le informazioni dovute ai fini del corretto svolgimento della procedura di selezione; </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c-ter)</w:t>
      </w:r>
      <w:r w:rsidDel="00000000" w:rsidR="00000000" w:rsidRPr="00000000">
        <w:rPr>
          <w:rFonts w:ascii="Arial" w:cs="Arial" w:eastAsia="Arial" w:hAnsi="Arial"/>
          <w:color w:val="000000"/>
          <w:sz w:val="20"/>
          <w:szCs w:val="20"/>
          <w:rtl w:val="0"/>
        </w:rPr>
        <w:t xml:space="preserve"> di non aver dimostrato significative o persistenti carenze nell'esecuzione di un precedente contratto di appalto o di concessione che ne hanno causato la risoluzione per inadempimento ovvero la condanna al risarcimento del danno o altre sanzioni comparabili;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c-quater)</w:t>
      </w:r>
      <w:r w:rsidDel="00000000" w:rsidR="00000000" w:rsidRPr="00000000">
        <w:rPr>
          <w:rFonts w:ascii="Arial" w:cs="Arial" w:eastAsia="Arial" w:hAnsi="Arial"/>
          <w:color w:val="000000"/>
          <w:sz w:val="20"/>
          <w:szCs w:val="20"/>
          <w:rtl w:val="0"/>
        </w:rPr>
        <w:t xml:space="preserve"> di non aver commesso grave inadempimento nei confronti di uno o più subappaltatori, riconosciuto o accertato con sentenza passata in giudicato;</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d) </w:t>
      </w:r>
      <w:r w:rsidDel="00000000" w:rsidR="00000000" w:rsidRPr="00000000">
        <w:rPr>
          <w:rFonts w:ascii="Arial" w:cs="Arial" w:eastAsia="Arial" w:hAnsi="Arial"/>
          <w:color w:val="000000"/>
          <w:sz w:val="20"/>
          <w:szCs w:val="20"/>
          <w:rtl w:val="0"/>
        </w:rPr>
        <w:t xml:space="preserve">che la partecipazione alla gara dell’operatore economico rappresentato non determina alcuna situazione di conflitto di interessi ai sensi dell'articolo 42, comma 2, del D.lgs. 50/2016, non diversamente risolvibile;</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e) </w:t>
      </w:r>
      <w:r w:rsidDel="00000000" w:rsidR="00000000" w:rsidRPr="00000000">
        <w:rPr>
          <w:rFonts w:ascii="Arial" w:cs="Arial" w:eastAsia="Arial" w:hAnsi="Arial"/>
          <w:color w:val="000000"/>
          <w:sz w:val="20"/>
          <w:szCs w:val="20"/>
          <w:rtl w:val="0"/>
        </w:rPr>
        <w:t xml:space="preserve">di non essere stato coinvolto nella preparazione della procedura di gara;</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f)</w:t>
      </w:r>
      <w:r w:rsidDel="00000000" w:rsidR="00000000" w:rsidRPr="00000000">
        <w:rPr>
          <w:rFonts w:ascii="Arial" w:cs="Arial" w:eastAsia="Arial" w:hAnsi="Arial"/>
          <w:color w:val="000000"/>
          <w:sz w:val="20"/>
          <w:szCs w:val="20"/>
          <w:rtl w:val="0"/>
        </w:rPr>
        <w:t xml:space="preserve"> di non essere stato soggetto alla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f-bis) </w:t>
      </w:r>
      <w:r w:rsidDel="00000000" w:rsidR="00000000" w:rsidRPr="00000000">
        <w:rPr>
          <w:rFonts w:ascii="Arial" w:cs="Arial" w:eastAsia="Arial" w:hAnsi="Arial"/>
          <w:color w:val="000000"/>
          <w:sz w:val="20"/>
          <w:szCs w:val="20"/>
          <w:rtl w:val="0"/>
        </w:rPr>
        <w:t xml:space="preserve">di non aver presentato nella procedura di gara in corso e negli affidamenti di appalti o subappalti, documentazione o dichiarazioni non veritiere;</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f-ter) </w:t>
      </w:r>
      <w:r w:rsidDel="00000000" w:rsidR="00000000" w:rsidRPr="00000000">
        <w:rPr>
          <w:rFonts w:ascii="Arial" w:cs="Arial" w:eastAsia="Arial" w:hAnsi="Arial"/>
          <w:color w:val="000000"/>
          <w:sz w:val="20"/>
          <w:szCs w:val="20"/>
          <w:rtl w:val="0"/>
        </w:rPr>
        <w:t xml:space="preserve">di non essere iscritto al casellario informatico tenuto dall’Osservatorio dell’ANAC per aver presentato false dichiarazioni o falsa documentazione nelle procedure di gara e negli affidamenti di subappalti. Il motivo di esclusione perdura fino a quanto opera l’iscrizione nel casellario informatico;</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g)  </w:t>
      </w:r>
      <w:r w:rsidDel="00000000" w:rsidR="00000000" w:rsidRPr="00000000">
        <w:rPr>
          <w:rFonts w:ascii="Arial" w:cs="Arial" w:eastAsia="Arial" w:hAnsi="Arial"/>
          <w:color w:val="000000"/>
          <w:sz w:val="20"/>
          <w:szCs w:val="20"/>
          <w:rtl w:val="0"/>
        </w:rPr>
        <w:t xml:space="preserve">di non essere iscritto nel casellario informatico tenuto dall'Osservatorio dell'ANAC per aver presentato false dichiarazioni o falsa documentazione ai fini del rilascio dell'attestazione di qualificazione, per il periodo durante il quale perdura l'iscrizione; </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h) </w:t>
      </w:r>
      <w:r w:rsidDel="00000000" w:rsidR="00000000" w:rsidRPr="00000000">
        <w:rPr>
          <w:rFonts w:ascii="Arial" w:cs="Arial" w:eastAsia="Arial" w:hAnsi="Arial"/>
          <w:color w:val="000000"/>
          <w:sz w:val="20"/>
          <w:szCs w:val="20"/>
          <w:rtl w:val="0"/>
        </w:rPr>
        <w:t xml:space="preserve">di non aver violato il divieto di intestazione fiduciaria di cui all'articolo 17 della legge 19 marzo 1990, n. 55;</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i) </w:t>
      </w:r>
      <w:r w:rsidDel="00000000" w:rsidR="00000000" w:rsidRPr="00000000">
        <w:rPr>
          <w:rFonts w:ascii="Arial" w:cs="Arial" w:eastAsia="Arial" w:hAnsi="Arial"/>
          <w:color w:val="000000"/>
          <w:sz w:val="20"/>
          <w:szCs w:val="20"/>
          <w:rtl w:val="0"/>
        </w:rPr>
        <w:t xml:space="preserve">di essere in regola con gli obblighi previsti dalla legge 12 marzo 1999, n. 68;</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l) </w:t>
      </w:r>
      <w:r w:rsidDel="00000000" w:rsidR="00000000" w:rsidRPr="00000000">
        <w:rPr>
          <w:rFonts w:ascii="Arial" w:cs="Arial" w:eastAsia="Arial" w:hAnsi="Arial"/>
          <w:color w:val="000000"/>
          <w:sz w:val="20"/>
          <w:szCs w:val="20"/>
          <w:rtl w:val="0"/>
        </w:rPr>
        <w:t xml:space="preserve">di non essere stato vittima dei reati previsti e puniti dagli articoli 317 e 629 del codice penale aggravati ai sensi dell'articolo 7 del decreto-legge 13 maggio 1991, n. 152, convertito, con modificazioni, dalla legge 12 luglio 1991, n. 203,  OPPURE, pur essendone stato vittima, di non aver denunciato i fatti                    all' Autorità giudiziaria;</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120" w:lineRule="auto"/>
        <w:ind w:left="426" w:firstLine="0"/>
        <w:jc w:val="both"/>
        <w:rPr>
          <w:rFonts w:ascii="Calibri" w:cs="Calibri" w:eastAsia="Calibri" w:hAnsi="Calibri"/>
          <w:color w:val="000000"/>
          <w:sz w:val="20"/>
          <w:szCs w:val="20"/>
        </w:rPr>
      </w:pPr>
      <w:r w:rsidDel="00000000" w:rsidR="00000000" w:rsidRPr="00000000">
        <w:rPr>
          <w:rFonts w:ascii="Arial" w:cs="Arial" w:eastAsia="Arial" w:hAnsi="Arial"/>
          <w:b w:val="1"/>
          <w:color w:val="000000"/>
          <w:sz w:val="20"/>
          <w:szCs w:val="20"/>
          <w:rtl w:val="0"/>
        </w:rPr>
        <w:t xml:space="preserve">m) </w:t>
      </w:r>
      <w:r w:rsidDel="00000000" w:rsidR="00000000" w:rsidRPr="00000000">
        <w:rPr>
          <w:rFonts w:ascii="Arial" w:cs="Arial" w:eastAsia="Arial" w:hAnsi="Arial"/>
          <w:color w:val="000000"/>
          <w:sz w:val="20"/>
          <w:szCs w:val="20"/>
          <w:rtl w:val="0"/>
        </w:rPr>
        <w:t xml:space="preserve">di non trovarsi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w:t>
      </w:r>
      <w:r w:rsidDel="00000000" w:rsidR="00000000" w:rsidRPr="00000000">
        <w:rPr>
          <w:rtl w:val="0"/>
        </w:rPr>
      </w:r>
    </w:p>
    <w:p w:rsidR="00000000" w:rsidDel="00000000" w:rsidP="00000000" w:rsidRDefault="00000000" w:rsidRPr="00000000" w14:paraId="000000B7">
      <w:pPr>
        <w:tabs>
          <w:tab w:val="left" w:pos="360"/>
        </w:tabs>
        <w:spacing w:before="120" w:lineRule="auto"/>
        <w:ind w:left="357" w:hanging="357"/>
        <w:jc w:val="both"/>
        <w:rPr/>
      </w:pPr>
      <w:bookmarkStart w:colFirst="0" w:colLast="0" w:name="_heading=h.30j0zll" w:id="1"/>
      <w:bookmarkEnd w:id="1"/>
      <w:r w:rsidDel="00000000" w:rsidR="00000000" w:rsidRPr="00000000">
        <w:rPr>
          <w:rFonts w:ascii="Arial" w:cs="Arial" w:eastAsia="Arial" w:hAnsi="Arial"/>
          <w:b w:val="1"/>
          <w:i w:val="1"/>
          <w:sz w:val="20"/>
          <w:szCs w:val="20"/>
          <w:rtl w:val="0"/>
        </w:rPr>
        <w:t xml:space="preserve">12</w:t>
      </w:r>
      <w:r w:rsidDel="00000000" w:rsidR="00000000" w:rsidRPr="00000000">
        <w:rPr>
          <w:rFonts w:ascii="Arial" w:cs="Arial" w:eastAsia="Arial" w:hAnsi="Arial"/>
          <w:i w:val="1"/>
          <w:sz w:val="20"/>
          <w:szCs w:val="20"/>
          <w:rtl w:val="0"/>
        </w:rPr>
        <w:t xml:space="preserve">. (solo nel caso in cui si sia compilato il DGUE nella parte III, sez. C, lett. d</w:t>
      </w:r>
      <w:r w:rsidDel="00000000" w:rsidR="00000000" w:rsidRPr="00000000">
        <w:rPr>
          <w:rFonts w:ascii="Arial" w:cs="Arial" w:eastAsia="Arial" w:hAnsi="Arial"/>
          <w:sz w:val="20"/>
          <w:szCs w:val="20"/>
          <w:rtl w:val="0"/>
        </w:rPr>
        <w:t xml:space="preserve">) indica, ad integrazione di quanto indicato del DGUE, i seguenti estremi del provvedimento di ammissione al concordato e del provvedimento di autorizzazione a partecipare alle gare ………………………….…………… rilasciati dal Tribunale di ………………….…………… nonché dichiara di non partecipare alla gara quale mandataria di un raggruppamento temporaneo di imprese e che le altre imprese aderenti al raggruppamento non sono assoggettate ad una procedura concorsuale ai sensi dell’art. 186  bis, comma 6 del R.D. 16 marzo 1942, n. 267;</w:t>
      </w:r>
      <w:r w:rsidDel="00000000" w:rsidR="00000000" w:rsidRPr="00000000">
        <w:rPr>
          <w:rtl w:val="0"/>
        </w:rPr>
      </w:r>
    </w:p>
    <w:p w:rsidR="00000000" w:rsidDel="00000000" w:rsidP="00000000" w:rsidRDefault="00000000" w:rsidRPr="00000000" w14:paraId="000000B8">
      <w:pPr>
        <w:spacing w:before="120" w:lineRule="auto"/>
        <w:ind w:left="357" w:hanging="357"/>
        <w:jc w:val="both"/>
        <w:rPr/>
      </w:pPr>
      <w:r w:rsidDel="00000000" w:rsidR="00000000" w:rsidRPr="00000000">
        <w:rPr>
          <w:rFonts w:ascii="Arial" w:cs="Arial" w:eastAsia="Arial" w:hAnsi="Arial"/>
          <w:b w:val="1"/>
          <w:i w:val="1"/>
          <w:sz w:val="20"/>
          <w:szCs w:val="20"/>
          <w:rtl w:val="0"/>
        </w:rPr>
        <w:t xml:space="preserve">13.</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0"/>
          <w:szCs w:val="20"/>
          <w:rtl w:val="0"/>
        </w:rPr>
        <w:t xml:space="preserve">di aver esaminato il bando di gara, il disciplinare di gara e i relativi allegati, le risposte agli eventuali quesiti/FAQ, </w:t>
      </w:r>
      <w:r w:rsidDel="00000000" w:rsidR="00000000" w:rsidRPr="00000000">
        <w:rPr>
          <w:rFonts w:ascii="Arial" w:cs="Arial" w:eastAsia="Arial" w:hAnsi="Arial"/>
          <w:sz w:val="20"/>
          <w:szCs w:val="20"/>
          <w:rtl w:val="0"/>
        </w:rPr>
        <w:t xml:space="preserve">il capitolato</w:t>
      </w:r>
      <w:r w:rsidDel="00000000" w:rsidR="00000000" w:rsidRPr="00000000">
        <w:rPr>
          <w:rFonts w:ascii="Arial" w:cs="Arial" w:eastAsia="Arial" w:hAnsi="Arial"/>
          <w:color w:val="000000"/>
          <w:sz w:val="20"/>
          <w:szCs w:val="20"/>
          <w:rtl w:val="0"/>
        </w:rPr>
        <w:t xml:space="preserve">, il piano di sicurezza e coordinamento, le relazioni, il cronoprogramma, gli atti autorizzativi e i permessi ottenuti dalla stazione appaltante, nonché tutti gli altri elaborati costituenti il progetto posto a base di gara e di accettarli in ogni loro parte senza condizione o riserva alcuna, avendoli adeguatamente analizzati e verificati prima di formulare l’offerta economica; </w:t>
      </w:r>
      <w:r w:rsidDel="00000000" w:rsidR="00000000" w:rsidRPr="00000000">
        <w:rPr>
          <w:rtl w:val="0"/>
        </w:rPr>
      </w:r>
    </w:p>
    <w:p w:rsidR="00000000" w:rsidDel="00000000" w:rsidP="00000000" w:rsidRDefault="00000000" w:rsidRPr="00000000" w14:paraId="000000B9">
      <w:pPr>
        <w:spacing w:before="120" w:lineRule="auto"/>
        <w:ind w:left="357" w:hanging="357"/>
        <w:jc w:val="both"/>
        <w:rPr/>
      </w:pPr>
      <w:r w:rsidDel="00000000" w:rsidR="00000000" w:rsidRPr="00000000">
        <w:rPr>
          <w:rFonts w:ascii="Arial" w:cs="Arial" w:eastAsia="Arial" w:hAnsi="Arial"/>
          <w:b w:val="1"/>
          <w:i w:val="1"/>
          <w:sz w:val="20"/>
          <w:szCs w:val="20"/>
          <w:rtl w:val="0"/>
        </w:rPr>
        <w:t xml:space="preserve">14</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di aver preso esatta cognizione della natura dell’appalto</w:t>
      </w:r>
      <w:r w:rsidDel="00000000" w:rsidR="00000000" w:rsidRPr="00000000">
        <w:rPr>
          <w:rFonts w:ascii="Arial" w:cs="Arial" w:eastAsia="Arial" w:hAnsi="Arial"/>
          <w:sz w:val="20"/>
          <w:szCs w:val="20"/>
          <w:rtl w:val="0"/>
        </w:rPr>
        <w:t xml:space="preserve"> e di aver preso conoscenza e tenuto conto per la formulazione della propria offerta:</w:t>
      </w:r>
      <w:r w:rsidDel="00000000" w:rsidR="00000000" w:rsidRPr="00000000">
        <w:rPr>
          <w:rtl w:val="0"/>
        </w:rPr>
      </w:r>
    </w:p>
    <w:p w:rsidR="00000000" w:rsidDel="00000000" w:rsidP="00000000" w:rsidRDefault="00000000" w:rsidRPr="00000000" w14:paraId="000000BA">
      <w:pPr>
        <w:numPr>
          <w:ilvl w:val="0"/>
          <w:numId w:val="8"/>
        </w:numPr>
        <w:ind w:left="538" w:hanging="181"/>
        <w:jc w:val="both"/>
        <w:rPr/>
      </w:pPr>
      <w:r w:rsidDel="00000000" w:rsidR="00000000" w:rsidRPr="00000000">
        <w:rPr>
          <w:rFonts w:ascii="Arial" w:cs="Arial" w:eastAsia="Arial" w:hAnsi="Arial"/>
          <w:sz w:val="20"/>
          <w:szCs w:val="20"/>
          <w:rtl w:val="0"/>
        </w:rPr>
        <w:t xml:space="preserve"> di tutte le condizioni contrattuali e degli oneri compresi quelli eventuali relativi in materia di sicurezza, di assicurazione, di condizioni di lavoro e di previdenza e assistenza in vigore nel luogo dove devono essere svolti i servizi;</w:t>
      </w:r>
      <w:r w:rsidDel="00000000" w:rsidR="00000000" w:rsidRPr="00000000">
        <w:rPr>
          <w:rtl w:val="0"/>
        </w:rPr>
      </w:r>
    </w:p>
    <w:p w:rsidR="00000000" w:rsidDel="00000000" w:rsidP="00000000" w:rsidRDefault="00000000" w:rsidRPr="00000000" w14:paraId="000000BB">
      <w:pPr>
        <w:numPr>
          <w:ilvl w:val="0"/>
          <w:numId w:val="8"/>
        </w:numPr>
        <w:ind w:left="538" w:hanging="181"/>
        <w:jc w:val="both"/>
        <w:rPr/>
      </w:pPr>
      <w:r w:rsidDel="00000000" w:rsidR="00000000" w:rsidRPr="00000000">
        <w:rPr>
          <w:rFonts w:ascii="Arial" w:cs="Arial" w:eastAsia="Arial" w:hAnsi="Arial"/>
          <w:sz w:val="20"/>
          <w:szCs w:val="20"/>
          <w:rtl w:val="0"/>
        </w:rPr>
        <w:t xml:space="preserve"> di tutte le circostanze generali, particolari e locali, nessuna esclusa ed eccettuata, che possono avere influito o influire sia sulle condizioni contrattuali medesime, sia sulla determinazione dei prezzi, sia sulla esecuzione delle prestazioni, sia, in definitiva, sulla determinazione della propria offerta;</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15.</w:t>
      </w:r>
      <w:r w:rsidDel="00000000" w:rsidR="00000000" w:rsidRPr="00000000">
        <w:rPr>
          <w:rFonts w:ascii="Arial" w:cs="Arial" w:eastAsia="Arial" w:hAnsi="Arial"/>
          <w:color w:val="000000"/>
          <w:sz w:val="20"/>
          <w:szCs w:val="20"/>
          <w:rtl w:val="0"/>
        </w:rPr>
        <w:t xml:space="preserve"> di aver preso conoscenza dei luoghi presso cui dovranno essere </w:t>
      </w:r>
      <w:r w:rsidDel="00000000" w:rsidR="00000000" w:rsidRPr="00000000">
        <w:rPr>
          <w:rFonts w:ascii="Arial" w:cs="Arial" w:eastAsia="Arial" w:hAnsi="Arial"/>
          <w:sz w:val="20"/>
          <w:szCs w:val="20"/>
          <w:rtl w:val="0"/>
        </w:rPr>
        <w:t xml:space="preserve">eseguite le prestazioni</w:t>
      </w:r>
      <w:r w:rsidDel="00000000" w:rsidR="00000000" w:rsidRPr="00000000">
        <w:rPr>
          <w:rFonts w:ascii="Arial" w:cs="Arial" w:eastAsia="Arial" w:hAnsi="Arial"/>
          <w:color w:val="000000"/>
          <w:sz w:val="20"/>
          <w:szCs w:val="20"/>
          <w:rtl w:val="0"/>
        </w:rPr>
        <w:t xml:space="preserve"> e di ritenere che gli stessi consentano l’immediata realizzabilità dell’opera secondo il progetto esecutivo a base di gara;</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16.</w:t>
      </w:r>
      <w:r w:rsidDel="00000000" w:rsidR="00000000" w:rsidRPr="00000000">
        <w:rPr>
          <w:rFonts w:ascii="Arial" w:cs="Arial" w:eastAsia="Arial" w:hAnsi="Arial"/>
          <w:color w:val="000000"/>
          <w:sz w:val="20"/>
          <w:szCs w:val="20"/>
          <w:rtl w:val="0"/>
        </w:rPr>
        <w:t xml:space="preserve"> di aver preso conoscenza degli obblighi e degli oneri relativi alle disposizioni in materia di sicurezza, di assicurazione, di condizioni di lavoro e di previdenza e assistenza in vigore nel luogo dove devono essere eseguit</w:t>
      </w:r>
      <w:r w:rsidDel="00000000" w:rsidR="00000000" w:rsidRPr="00000000">
        <w:rPr>
          <w:rFonts w:ascii="Arial" w:cs="Arial" w:eastAsia="Arial" w:hAnsi="Arial"/>
          <w:sz w:val="20"/>
          <w:szCs w:val="20"/>
          <w:rtl w:val="0"/>
        </w:rPr>
        <w:t xml:space="preserve">e le attività di posa in opera dei prodotti forniti;</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17.</w:t>
      </w:r>
      <w:r w:rsidDel="00000000" w:rsidR="00000000" w:rsidRPr="00000000">
        <w:rPr>
          <w:rFonts w:ascii="Arial" w:cs="Arial" w:eastAsia="Arial" w:hAnsi="Arial"/>
          <w:color w:val="000000"/>
          <w:sz w:val="20"/>
          <w:szCs w:val="20"/>
          <w:rtl w:val="0"/>
        </w:rPr>
        <w:t xml:space="preserve"> di aver effettuato una verifica di corrispondenza tra gli elaborati contrattuali e di aver giudicato </w:t>
      </w:r>
      <w:r w:rsidDel="00000000" w:rsidR="00000000" w:rsidRPr="00000000">
        <w:rPr>
          <w:rFonts w:ascii="Arial" w:cs="Arial" w:eastAsia="Arial" w:hAnsi="Arial"/>
          <w:sz w:val="20"/>
          <w:szCs w:val="20"/>
          <w:rtl w:val="0"/>
        </w:rPr>
        <w:t xml:space="preserve">le attività di fornitura e posa in opera</w:t>
      </w:r>
      <w:r w:rsidDel="00000000" w:rsidR="00000000" w:rsidRPr="00000000">
        <w:rPr>
          <w:rFonts w:ascii="Arial" w:cs="Arial" w:eastAsia="Arial" w:hAnsi="Arial"/>
          <w:color w:val="000000"/>
          <w:sz w:val="20"/>
          <w:szCs w:val="20"/>
          <w:rtl w:val="0"/>
        </w:rPr>
        <w:t xml:space="preserve"> stessi realizzabili, gli elaborati progettuali adeguati ed i prezzi nel loro complesso remunerativi e tali da consentire il ribasso offerto, anche avuto riguardo all’obbligo di attuare le adeguate misure anticontagio da Covid-19;</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18.</w:t>
      </w:r>
      <w:r w:rsidDel="00000000" w:rsidR="00000000" w:rsidRPr="00000000">
        <w:rPr>
          <w:rFonts w:ascii="Arial" w:cs="Arial" w:eastAsia="Arial" w:hAnsi="Arial"/>
          <w:color w:val="000000"/>
          <w:sz w:val="20"/>
          <w:szCs w:val="20"/>
          <w:rtl w:val="0"/>
        </w:rPr>
        <w:t xml:space="preserve"> di aver effettuato una verifica della disponibilità nel mercato dei materiali e della mano d’opera necessari per l’esecuzione de</w:t>
      </w:r>
      <w:r w:rsidDel="00000000" w:rsidR="00000000" w:rsidRPr="00000000">
        <w:rPr>
          <w:rFonts w:ascii="Arial" w:cs="Arial" w:eastAsia="Arial" w:hAnsi="Arial"/>
          <w:sz w:val="20"/>
          <w:szCs w:val="20"/>
          <w:rtl w:val="0"/>
        </w:rPr>
        <w:t xml:space="preserve">lle attività di posa in opera</w:t>
      </w:r>
      <w:r w:rsidDel="00000000" w:rsidR="00000000" w:rsidRPr="00000000">
        <w:rPr>
          <w:rFonts w:ascii="Arial" w:cs="Arial" w:eastAsia="Arial" w:hAnsi="Arial"/>
          <w:color w:val="000000"/>
          <w:sz w:val="20"/>
          <w:szCs w:val="20"/>
          <w:rtl w:val="0"/>
        </w:rPr>
        <w:t xml:space="preserve">i, nonché di aver effettuato una verifica della disponibilità delle cave e delle discariche locali, delle attrezzature adeguate all’entità e alla tipologia e categorie de</w:t>
      </w:r>
      <w:r w:rsidDel="00000000" w:rsidR="00000000" w:rsidRPr="00000000">
        <w:rPr>
          <w:rFonts w:ascii="Arial" w:cs="Arial" w:eastAsia="Arial" w:hAnsi="Arial"/>
          <w:sz w:val="20"/>
          <w:szCs w:val="20"/>
          <w:rtl w:val="0"/>
        </w:rPr>
        <w:t xml:space="preserve">lle attività </w:t>
      </w:r>
      <w:r w:rsidDel="00000000" w:rsidR="00000000" w:rsidRPr="00000000">
        <w:rPr>
          <w:rFonts w:ascii="Arial" w:cs="Arial" w:eastAsia="Arial" w:hAnsi="Arial"/>
          <w:color w:val="000000"/>
          <w:sz w:val="20"/>
          <w:szCs w:val="20"/>
          <w:rtl w:val="0"/>
        </w:rPr>
        <w:t xml:space="preserve">da realizzare, in relazione ai tempi previsti per l’esecuzione degli stessi;</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19</w:t>
      </w:r>
      <w:r w:rsidDel="00000000" w:rsidR="00000000" w:rsidRPr="00000000">
        <w:rPr>
          <w:rFonts w:ascii="Arial" w:cs="Arial" w:eastAsia="Arial" w:hAnsi="Arial"/>
          <w:color w:val="000000"/>
          <w:sz w:val="20"/>
          <w:szCs w:val="20"/>
          <w:rtl w:val="0"/>
        </w:rPr>
        <w:t xml:space="preserve">. di avere tenuto conto, nel formulare la propria offerta, di eventuali maggiorazioni per lievitazione dei prezzi che dovessero intervenire durante l’esecuzione de</w:t>
      </w:r>
      <w:r w:rsidDel="00000000" w:rsidR="00000000" w:rsidRPr="00000000">
        <w:rPr>
          <w:rFonts w:ascii="Arial" w:cs="Arial" w:eastAsia="Arial" w:hAnsi="Arial"/>
          <w:sz w:val="20"/>
          <w:szCs w:val="20"/>
          <w:rtl w:val="0"/>
        </w:rPr>
        <w:t xml:space="preserve">lle prestazioni</w:t>
      </w:r>
      <w:r w:rsidDel="00000000" w:rsidR="00000000" w:rsidRPr="00000000">
        <w:rPr>
          <w:rFonts w:ascii="Arial" w:cs="Arial" w:eastAsia="Arial" w:hAnsi="Arial"/>
          <w:color w:val="000000"/>
          <w:sz w:val="20"/>
          <w:szCs w:val="20"/>
          <w:rtl w:val="0"/>
        </w:rPr>
        <w:t xml:space="preserve"> e di aver offerto un prezzo complessivo, nonchè dei costi per la manodopera e per la sicurezza aziendale che tengono conto di tutti i maggiori costi necessari per dare attuazione alle misure di sicurezza anticontagio da Covid-19, rinunciando fin d’ora a qualsiasi azione o eccezione in merito;</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20.</w:t>
      </w:r>
      <w:r w:rsidDel="00000000" w:rsidR="00000000" w:rsidRPr="00000000">
        <w:rPr>
          <w:rFonts w:ascii="Arial" w:cs="Arial" w:eastAsia="Arial" w:hAnsi="Arial"/>
          <w:color w:val="000000"/>
          <w:sz w:val="20"/>
          <w:szCs w:val="20"/>
          <w:rtl w:val="0"/>
        </w:rPr>
        <w:t xml:space="preserve"> di impegnarsi a mantenere valida e vincolante l’offerta per 180 giorni dalla scadenza fissata per la ricezione delle offerte e di accettare che la presentazione della stessa non vincola in alcun modo la stazione appaltante;</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21</w:t>
      </w:r>
      <w:r w:rsidDel="00000000" w:rsidR="00000000" w:rsidRPr="00000000">
        <w:rPr>
          <w:rFonts w:ascii="Arial" w:cs="Arial" w:eastAsia="Arial" w:hAnsi="Arial"/>
          <w:color w:val="000000"/>
          <w:sz w:val="20"/>
          <w:szCs w:val="20"/>
          <w:rtl w:val="0"/>
        </w:rPr>
        <w:t xml:space="preserve">. di impegnarsi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ad eseguire </w:t>
      </w:r>
      <w:r w:rsidDel="00000000" w:rsidR="00000000" w:rsidRPr="00000000">
        <w:rPr>
          <w:rFonts w:ascii="Arial" w:cs="Arial" w:eastAsia="Arial" w:hAnsi="Arial"/>
          <w:sz w:val="20"/>
          <w:szCs w:val="20"/>
          <w:rtl w:val="0"/>
        </w:rPr>
        <w:t xml:space="preserve">le forniture </w:t>
      </w:r>
      <w:r w:rsidDel="00000000" w:rsidR="00000000" w:rsidRPr="00000000">
        <w:rPr>
          <w:rFonts w:ascii="Arial" w:cs="Arial" w:eastAsia="Arial" w:hAnsi="Arial"/>
          <w:color w:val="000000"/>
          <w:sz w:val="20"/>
          <w:szCs w:val="20"/>
          <w:rtl w:val="0"/>
        </w:rPr>
        <w:t xml:space="preserve">oggetto della presente procedura con le modalità previste </w:t>
      </w:r>
      <w:r w:rsidDel="00000000" w:rsidR="00000000" w:rsidRPr="00000000">
        <w:rPr>
          <w:rFonts w:ascii="Arial" w:cs="Arial" w:eastAsia="Arial" w:hAnsi="Arial"/>
          <w:sz w:val="20"/>
          <w:szCs w:val="20"/>
          <w:rtl w:val="0"/>
        </w:rPr>
        <w:t xml:space="preserve">dal </w:t>
      </w:r>
      <w:r w:rsidDel="00000000" w:rsidR="00000000" w:rsidRPr="00000000">
        <w:rPr>
          <w:rFonts w:ascii="Arial" w:cs="Arial" w:eastAsia="Arial" w:hAnsi="Arial"/>
          <w:color w:val="000000"/>
          <w:sz w:val="20"/>
          <w:szCs w:val="20"/>
          <w:rtl w:val="0"/>
        </w:rPr>
        <w:t xml:space="preserve">CSA, dalla lettera d</w:t>
      </w:r>
      <w:r w:rsidDel="00000000" w:rsidR="00000000" w:rsidRPr="00000000">
        <w:rPr>
          <w:rFonts w:ascii="Arial" w:cs="Arial" w:eastAsia="Arial" w:hAnsi="Arial"/>
          <w:sz w:val="20"/>
          <w:szCs w:val="20"/>
          <w:rtl w:val="0"/>
        </w:rPr>
        <w:t xml:space="preserve">’invito;</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22.</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di accettare espressamente che le forniture dovranno essere eseguite entro i termini previsti dall’art. 6 della lettera d’invito;  </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23</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b w:val="1"/>
          <w:i w:val="1"/>
          <w:color w:val="ff0000"/>
          <w:sz w:val="20"/>
          <w:szCs w:val="20"/>
          <w:rtl w:val="0"/>
        </w:rPr>
        <w:t xml:space="preserve">barrare la casella che interessa e completare in caso di consorzi stabili, consorzi di cooperative e di consorzi di imprese artigiane</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9071"/>
        </w:tabs>
        <w:spacing w:after="120" w:lineRule="auto"/>
        <w:ind w:left="851" w:firstLine="0"/>
        <w:rPr>
          <w:color w:val="000000"/>
        </w:rPr>
      </w:pPr>
      <w:r w:rsidDel="00000000" w:rsidR="00000000" w:rsidRPr="00000000">
        <w:rPr>
          <w:rFonts w:ascii="Arial" w:cs="Arial" w:eastAsia="Arial" w:hAnsi="Arial"/>
          <w:color w:val="000000"/>
          <w:sz w:val="20"/>
          <w:szCs w:val="20"/>
          <w:rtl w:val="0"/>
        </w:rPr>
        <w:t xml:space="preserve">di partecipare in proprio (in quanto in possesso di propria adeguata struttura operativa). In tal caso, opera il divieto per tutti i consorziati del consorzio di partecipare alla gara d’appalto. In caso di violazione sono esclusi dalla gara sia il consorzio sia il/i consorziato/i;</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60" name=""/>
                <a:graphic>
                  <a:graphicData uri="http://schemas.microsoft.com/office/word/2010/wordprocessingShape">
                    <wps:wsp>
                      <wps:cNvSpPr/>
                      <wps:cNvPr id="22" name="Shape 22"/>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0</wp:posOffset>
                </wp:positionV>
                <wp:extent cx="180975" cy="171450"/>
                <wp:effectExtent b="0" l="0" r="0" t="0"/>
                <wp:wrapNone/>
                <wp:docPr id="60"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9071"/>
        </w:tabs>
        <w:spacing w:after="120" w:lineRule="auto"/>
        <w:ind w:left="851" w:firstLine="0"/>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che il consorzio stabile (o il consorzio di cooperative e imprese artigiane) concorre per i seguenti consorziati </w:t>
      </w:r>
      <w:r w:rsidDel="00000000" w:rsidR="00000000" w:rsidRPr="00000000">
        <w:rPr>
          <w:rFonts w:ascii="Arial" w:cs="Arial" w:eastAsia="Arial" w:hAnsi="Arial"/>
          <w:i w:val="1"/>
          <w:color w:val="000000"/>
          <w:sz w:val="20"/>
          <w:szCs w:val="20"/>
          <w:rtl w:val="0"/>
        </w:rPr>
        <w:t xml:space="preserve">(indicare la ragione sociale, la forma giuridica e la sede legale di ciascun consorziato):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12700</wp:posOffset>
                </wp:positionV>
                <wp:extent cx="180975" cy="171450"/>
                <wp:effectExtent b="0" l="0" r="0" t="0"/>
                <wp:wrapNone/>
                <wp:docPr id="65" name=""/>
                <a:graphic>
                  <a:graphicData uri="http://schemas.microsoft.com/office/word/2010/wordprocessingShape">
                    <wps:wsp>
                      <wps:cNvSpPr/>
                      <wps:cNvPr id="27" name="Shape 27"/>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12700</wp:posOffset>
                </wp:positionV>
                <wp:extent cx="180975" cy="171450"/>
                <wp:effectExtent b="0" l="0" r="0" t="0"/>
                <wp:wrapNone/>
                <wp:docPr id="65"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180975" cy="171450"/>
                        </a:xfrm>
                        <a:prstGeom prst="rect"/>
                        <a:ln/>
                      </pic:spPr>
                    </pic:pic>
                  </a:graphicData>
                </a:graphic>
              </wp:anchor>
            </w:drawing>
          </mc:Fallback>
        </mc:AlternateContent>
      </w:r>
    </w:p>
    <w:tbl>
      <w:tblPr>
        <w:tblStyle w:val="Table3"/>
        <w:tblW w:w="9543.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3"/>
        <w:tblGridChange w:id="0">
          <w:tblGrid>
            <w:gridCol w:w="9543"/>
          </w:tblGrid>
        </w:tblGridChange>
      </w:tblGrid>
      <w:tr>
        <w:trPr>
          <w:trHeight w:val="69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tabs>
                <w:tab w:val="left" w:pos="1276"/>
                <w:tab w:val="left" w:pos="9214"/>
              </w:tabs>
              <w:spacing w:line="360" w:lineRule="auto"/>
              <w:jc w:val="both"/>
              <w:rPr>
                <w:color w:val="000000"/>
              </w:rPr>
            </w:pPr>
            <w:r w:rsidDel="00000000" w:rsidR="00000000" w:rsidRPr="00000000">
              <w:rPr>
                <w:rFonts w:ascii="Arial" w:cs="Arial" w:eastAsia="Arial" w:hAnsi="Arial"/>
                <w:b w:val="1"/>
                <w:color w:val="000000"/>
                <w:sz w:val="20"/>
                <w:szCs w:val="20"/>
                <w:rtl w:val="0"/>
              </w:rPr>
              <w:t xml:space="preserve">        Ragione sociale                                  Forma giuridica                                       Sede legale</w:t>
            </w:r>
            <w:r w:rsidDel="00000000" w:rsidR="00000000" w:rsidRPr="00000000">
              <w:rPr>
                <w:rtl w:val="0"/>
              </w:rPr>
            </w:r>
          </w:p>
          <w:p w:rsidR="00000000" w:rsidDel="00000000" w:rsidP="00000000" w:rsidRDefault="00000000" w:rsidRPr="00000000" w14:paraId="000000C8">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C9">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CA">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CB">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1276"/>
          <w:tab w:val="left" w:pos="9214"/>
        </w:tabs>
        <w:spacing w:after="120" w:lineRule="auto"/>
        <w:ind w:left="284" w:firstLine="0"/>
        <w:jc w:val="both"/>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(relativamente a questi consorziati, opera il divieto di partecipare alla gara in qualsiasi altra forma; in caso di violazione sono esclusi dalla gara sia il consorzio sia il consorziato);</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1276"/>
          <w:tab w:val="left" w:pos="9214"/>
        </w:tabs>
        <w:spacing w:before="120" w:lineRule="auto"/>
        <w:ind w:left="284"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atto costitutivo e statuto del consorzio (in copia scansionata), con indicazione delle imprese consorziate.</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24.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completare nel caso di raggruppamento temporaneo o consorzio ordinario di concorrenti o GEIE </w:t>
      </w:r>
      <w:r w:rsidDel="00000000" w:rsidR="00000000" w:rsidRPr="00000000">
        <w:rPr>
          <w:rFonts w:ascii="Arial" w:cs="Arial" w:eastAsia="Arial" w:hAnsi="Arial"/>
          <w:b w:val="1"/>
          <w:i w:val="1"/>
          <w:color w:val="ff0000"/>
          <w:sz w:val="20"/>
          <w:szCs w:val="20"/>
          <w:u w:val="single"/>
          <w:rtl w:val="0"/>
        </w:rPr>
        <w:t xml:space="preserve">non ancora costituiti</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CF">
      <w:pPr>
        <w:widowControl w:val="0"/>
        <w:numPr>
          <w:ilvl w:val="0"/>
          <w:numId w:val="7"/>
        </w:numPr>
        <w:pBdr>
          <w:top w:space="0" w:sz="0" w:val="nil"/>
          <w:left w:space="0" w:sz="0" w:val="nil"/>
          <w:bottom w:space="0" w:sz="0" w:val="nil"/>
          <w:right w:space="0" w:sz="0" w:val="nil"/>
          <w:between w:space="0" w:sz="0" w:val="nil"/>
        </w:pBdr>
        <w:tabs>
          <w:tab w:val="left" w:pos="284"/>
          <w:tab w:val="left" w:pos="9214"/>
        </w:tabs>
        <w:spacing w:before="120" w:lineRule="auto"/>
        <w:ind w:left="284" w:hanging="284"/>
        <w:jc w:val="both"/>
        <w:rPr>
          <w:color w:val="000000"/>
        </w:rPr>
      </w:pPr>
      <w:r w:rsidDel="00000000" w:rsidR="00000000" w:rsidRPr="00000000">
        <w:rPr>
          <w:rFonts w:ascii="Arial" w:cs="Arial" w:eastAsia="Arial" w:hAnsi="Arial"/>
          <w:color w:val="000000"/>
          <w:sz w:val="20"/>
          <w:szCs w:val="20"/>
          <w:rtl w:val="0"/>
        </w:rPr>
        <w:t xml:space="preserve">che, in caso di aggiudicazione, sarà conferito mandato collettivo speciale con rappresentanza o funzioni di </w:t>
      </w:r>
      <w:r w:rsidDel="00000000" w:rsidR="00000000" w:rsidRPr="00000000">
        <w:rPr>
          <w:rFonts w:ascii="Arial" w:cs="Arial" w:eastAsia="Arial" w:hAnsi="Arial"/>
          <w:b w:val="1"/>
          <w:color w:val="000000"/>
          <w:sz w:val="20"/>
          <w:szCs w:val="20"/>
          <w:rtl w:val="0"/>
        </w:rPr>
        <w:t xml:space="preserve">capogruppo</w:t>
      </w:r>
      <w:r w:rsidDel="00000000" w:rsidR="00000000" w:rsidRPr="00000000">
        <w:rPr>
          <w:rFonts w:ascii="Arial" w:cs="Arial" w:eastAsia="Arial" w:hAnsi="Arial"/>
          <w:color w:val="000000"/>
          <w:sz w:val="20"/>
          <w:szCs w:val="20"/>
          <w:rtl w:val="0"/>
        </w:rPr>
        <w:t xml:space="preserve"> all’impresa ____________________________________________________ con sede in ______________________________________________________________________ e si impegna ad uniformarsi alla disciplina vigente in materia, con riguardo ai raggruppamenti temporanei o consorzi ordinari di concorrenti o GEIE</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i soggetti componenti la costituenda ATI/CONSORZIO/GEIE partecipano alla presente gara ed eseguiranno </w:t>
      </w:r>
      <w:r w:rsidDel="00000000" w:rsidR="00000000" w:rsidRPr="00000000">
        <w:rPr>
          <w:rFonts w:ascii="Arial" w:cs="Arial" w:eastAsia="Arial" w:hAnsi="Arial"/>
          <w:sz w:val="20"/>
          <w:szCs w:val="20"/>
          <w:rtl w:val="0"/>
        </w:rPr>
        <w:t xml:space="preserve">le prestazioni</w:t>
      </w:r>
      <w:r w:rsidDel="00000000" w:rsidR="00000000" w:rsidRPr="00000000">
        <w:rPr>
          <w:rFonts w:ascii="Arial" w:cs="Arial" w:eastAsia="Arial" w:hAnsi="Arial"/>
          <w:color w:val="000000"/>
          <w:sz w:val="20"/>
          <w:szCs w:val="20"/>
          <w:rtl w:val="0"/>
        </w:rPr>
        <w:t xml:space="preserve">  secondo le categorie e le relative percentuali in precedenza indicate;</w:t>
      </w:r>
      <w:r w:rsidDel="00000000" w:rsidR="00000000" w:rsidRPr="00000000">
        <w:rPr>
          <w:rtl w:val="0"/>
        </w:rPr>
      </w:r>
    </w:p>
    <w:p w:rsidR="00000000" w:rsidDel="00000000" w:rsidP="00000000" w:rsidRDefault="00000000" w:rsidRPr="00000000" w14:paraId="000000D1">
      <w:pPr>
        <w:numPr>
          <w:ilvl w:val="0"/>
          <w:numId w:val="2"/>
        </w:numPr>
        <w:tabs>
          <w:tab w:val="left" w:pos="284"/>
        </w:tabs>
        <w:spacing w:before="120" w:lineRule="auto"/>
        <w:ind w:left="284"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nessun soggetto indicato per l’esecuzione dell’appalto partecipa alla presente procedura di gara in altra forma, neppure individuale;</w:t>
      </w:r>
      <w:r w:rsidDel="00000000" w:rsidR="00000000" w:rsidRPr="00000000">
        <w:rPr>
          <w:rtl w:val="0"/>
        </w:rPr>
      </w:r>
    </w:p>
    <w:p w:rsidR="00000000" w:rsidDel="00000000" w:rsidP="00000000" w:rsidRDefault="00000000" w:rsidRPr="00000000" w14:paraId="000000D2">
      <w:pPr>
        <w:numPr>
          <w:ilvl w:val="0"/>
          <w:numId w:val="5"/>
        </w:numPr>
        <w:pBdr>
          <w:top w:space="0" w:sz="0" w:val="nil"/>
          <w:left w:space="0" w:sz="0" w:val="nil"/>
          <w:bottom w:space="0" w:sz="0" w:val="nil"/>
          <w:right w:space="0" w:sz="0" w:val="nil"/>
          <w:between w:space="0" w:sz="0" w:val="nil"/>
        </w:pBdr>
        <w:tabs>
          <w:tab w:val="left" w:pos="284"/>
        </w:tabs>
        <w:spacing w:before="120" w:lineRule="auto"/>
        <w:ind w:left="284" w:hanging="284"/>
        <w:jc w:val="both"/>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si impegna a non modificare successivamente la composizione del raggruppamento temporaneo o del consorzio ordinario o del GEIE e di impegnarsi a rispettare tutte le norme vigenti in materia.</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0"/>
          <w:tab w:val="left" w:pos="360"/>
          <w:tab w:val="left" w:pos="9214"/>
        </w:tabs>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pos="0"/>
          <w:tab w:val="left" w:pos="360"/>
          <w:tab w:val="left" w:pos="9214"/>
        </w:tabs>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pos="0"/>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25.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raggruppamento temporaneo </w:t>
      </w:r>
      <w:r w:rsidDel="00000000" w:rsidR="00000000" w:rsidRPr="00000000">
        <w:rPr>
          <w:rFonts w:ascii="Arial" w:cs="Arial" w:eastAsia="Arial" w:hAnsi="Arial"/>
          <w:b w:val="1"/>
          <w:i w:val="1"/>
          <w:color w:val="ff0000"/>
          <w:sz w:val="20"/>
          <w:szCs w:val="20"/>
          <w:u w:val="single"/>
          <w:rtl w:val="0"/>
        </w:rPr>
        <w:t xml:space="preserve">costituito</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D6">
      <w:pPr>
        <w:tabs>
          <w:tab w:val="left" w:pos="851"/>
          <w:tab w:val="left" w:pos="8496"/>
          <w:tab w:val="left" w:pos="9214"/>
        </w:tabs>
        <w:spacing w:before="120" w:lineRule="auto"/>
        <w:ind w:left="284" w:firstLine="0"/>
        <w:jc w:val="both"/>
        <w:rPr/>
      </w:pPr>
      <w:r w:rsidDel="00000000" w:rsidR="00000000" w:rsidRPr="00000000">
        <w:rPr>
          <w:rFonts w:ascii="Arial" w:cs="Arial" w:eastAsia="Arial" w:hAnsi="Arial"/>
          <w:b w:val="1"/>
          <w:sz w:val="20"/>
          <w:szCs w:val="20"/>
          <w:u w:val="single"/>
          <w:rtl w:val="0"/>
        </w:rPr>
        <w:t xml:space="preserve">ALLEGARE</w:t>
      </w:r>
      <w:r w:rsidDel="00000000" w:rsidR="00000000" w:rsidRPr="00000000">
        <w:rPr>
          <w:rFonts w:ascii="Arial" w:cs="Arial" w:eastAsia="Arial" w:hAnsi="Arial"/>
          <w:sz w:val="20"/>
          <w:szCs w:val="20"/>
          <w:rtl w:val="0"/>
        </w:rPr>
        <w:t xml:space="preserve"> copia scansionata del mandato collettivo speciale con rappresentanza, conferito alla mandataria per atto pubblico o scrittura privata autenticata con indicazione del soggetto designato quale mandatario.</w:t>
      </w:r>
      <w:r w:rsidDel="00000000" w:rsidR="00000000" w:rsidRPr="00000000">
        <w:rPr>
          <w:rtl w:val="0"/>
        </w:rPr>
      </w:r>
    </w:p>
    <w:p w:rsidR="00000000" w:rsidDel="00000000" w:rsidP="00000000" w:rsidRDefault="00000000" w:rsidRPr="00000000" w14:paraId="000000D7">
      <w:pPr>
        <w:numPr>
          <w:ilvl w:val="0"/>
          <w:numId w:val="2"/>
        </w:numPr>
        <w:tabs>
          <w:tab w:val="left" w:pos="284"/>
        </w:tabs>
        <w:spacing w:before="120" w:lineRule="auto"/>
        <w:ind w:left="284" w:hanging="284"/>
        <w:jc w:val="both"/>
        <w:rPr/>
      </w:pPr>
      <w:r w:rsidDel="00000000" w:rsidR="00000000" w:rsidRPr="00000000">
        <w:rPr>
          <w:rFonts w:ascii="Arial" w:cs="Arial" w:eastAsia="Arial" w:hAnsi="Arial"/>
          <w:color w:val="000000"/>
          <w:sz w:val="20"/>
          <w:szCs w:val="20"/>
          <w:rtl w:val="0"/>
        </w:rPr>
        <w:t xml:space="preserve">che i </w:t>
      </w:r>
      <w:r w:rsidDel="00000000" w:rsidR="00000000" w:rsidRPr="00000000">
        <w:rPr>
          <w:rFonts w:ascii="Arial" w:cs="Arial" w:eastAsia="Arial" w:hAnsi="Arial"/>
          <w:sz w:val="20"/>
          <w:szCs w:val="20"/>
          <w:rtl w:val="0"/>
        </w:rPr>
        <w:t xml:space="preserve">componenti del costituito RTI partecipano alla presente gara ed eseguiranno le prestazioni secondo le percentuali suindicate;</w:t>
      </w:r>
      <w:r w:rsidDel="00000000" w:rsidR="00000000" w:rsidRPr="00000000">
        <w:rPr>
          <w:rtl w:val="0"/>
        </w:rPr>
      </w:r>
    </w:p>
    <w:p w:rsidR="00000000" w:rsidDel="00000000" w:rsidP="00000000" w:rsidRDefault="00000000" w:rsidRPr="00000000" w14:paraId="000000D8">
      <w:pPr>
        <w:numPr>
          <w:ilvl w:val="0"/>
          <w:numId w:val="2"/>
        </w:numPr>
        <w:tabs>
          <w:tab w:val="left" w:pos="284"/>
        </w:tabs>
        <w:spacing w:before="120" w:lineRule="auto"/>
        <w:ind w:left="284"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nessun soggetto indicato per l’esecuzione dell’appalto partecipa alla presente procedura di gara in altra forma, neppure individuale;</w:t>
      </w:r>
      <w:r w:rsidDel="00000000" w:rsidR="00000000" w:rsidRPr="00000000">
        <w:rPr>
          <w:rtl w:val="0"/>
        </w:rPr>
      </w:r>
    </w:p>
    <w:p w:rsidR="00000000" w:rsidDel="00000000" w:rsidP="00000000" w:rsidRDefault="00000000" w:rsidRPr="00000000" w14:paraId="000000D9">
      <w:pPr>
        <w:numPr>
          <w:ilvl w:val="0"/>
          <w:numId w:val="2"/>
        </w:numPr>
        <w:tabs>
          <w:tab w:val="left" w:pos="284"/>
        </w:tabs>
        <w:spacing w:before="120" w:lineRule="auto"/>
        <w:ind w:left="284" w:hanging="284"/>
        <w:jc w:val="both"/>
        <w:rPr>
          <w:rFonts w:ascii="Arial" w:cs="Arial" w:eastAsia="Arial" w:hAnsi="Arial"/>
        </w:rPr>
      </w:pPr>
      <w:r w:rsidDel="00000000" w:rsidR="00000000" w:rsidRPr="00000000">
        <w:rPr>
          <w:rFonts w:ascii="Arial" w:cs="Arial" w:eastAsia="Arial" w:hAnsi="Arial"/>
          <w:sz w:val="20"/>
          <w:szCs w:val="20"/>
          <w:rtl w:val="0"/>
        </w:rPr>
        <w:t xml:space="preserve">si impegna a non modificare successivamente la composizione del raggruppamento temporaneo e di impegnarsi a rispettare tutte le norme vigenti in materia</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pos="0"/>
          <w:tab w:val="left" w:pos="360"/>
          <w:tab w:val="left" w:pos="921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pos="0"/>
          <w:tab w:val="left" w:pos="360"/>
          <w:tab w:val="left" w:pos="9214"/>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26. </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consorzio ordinario di concorrenti o GEIE </w:t>
      </w:r>
      <w:r w:rsidDel="00000000" w:rsidR="00000000" w:rsidRPr="00000000">
        <w:rPr>
          <w:rFonts w:ascii="Arial" w:cs="Arial" w:eastAsia="Arial" w:hAnsi="Arial"/>
          <w:b w:val="1"/>
          <w:i w:val="1"/>
          <w:color w:val="ff0000"/>
          <w:sz w:val="20"/>
          <w:szCs w:val="20"/>
          <w:u w:val="single"/>
          <w:rtl w:val="0"/>
        </w:rPr>
        <w:t xml:space="preserve">costituit</w:t>
      </w:r>
      <w:r w:rsidDel="00000000" w:rsidR="00000000" w:rsidRPr="00000000">
        <w:rPr>
          <w:rFonts w:ascii="Arial" w:cs="Arial" w:eastAsia="Arial" w:hAnsi="Arial"/>
          <w:b w:val="1"/>
          <w:i w:val="1"/>
          <w:color w:val="ff0000"/>
          <w:sz w:val="20"/>
          <w:szCs w:val="20"/>
          <w:rtl w:val="0"/>
        </w:rPr>
        <w:t xml:space="preserve">i</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DC">
      <w:pPr>
        <w:tabs>
          <w:tab w:val="left" w:pos="851"/>
          <w:tab w:val="left" w:pos="8496"/>
          <w:tab w:val="left" w:pos="9214"/>
        </w:tabs>
        <w:spacing w:before="120" w:lineRule="auto"/>
        <w:ind w:left="357" w:firstLine="0"/>
        <w:jc w:val="both"/>
        <w:rPr/>
      </w:pPr>
      <w:r w:rsidDel="00000000" w:rsidR="00000000" w:rsidRPr="00000000">
        <w:rPr>
          <w:rFonts w:ascii="Arial" w:cs="Arial" w:eastAsia="Arial" w:hAnsi="Arial"/>
          <w:b w:val="1"/>
          <w:sz w:val="20"/>
          <w:szCs w:val="20"/>
          <w:u w:val="single"/>
          <w:rtl w:val="0"/>
        </w:rPr>
        <w:t xml:space="preserve">ALLEGARE</w:t>
      </w:r>
      <w:r w:rsidDel="00000000" w:rsidR="00000000" w:rsidRPr="00000000">
        <w:rPr>
          <w:rFonts w:ascii="Arial" w:cs="Arial" w:eastAsia="Arial" w:hAnsi="Arial"/>
          <w:sz w:val="20"/>
          <w:szCs w:val="20"/>
          <w:rtl w:val="0"/>
        </w:rPr>
        <w:t xml:space="preserve"> atto costitutivo e statuto del consorzio o GEIE in copia scansionata con indicazione del soggetto designato quale capogruppo.</w:t>
      </w:r>
      <w:r w:rsidDel="00000000" w:rsidR="00000000" w:rsidRPr="00000000">
        <w:rPr>
          <w:rtl w:val="0"/>
        </w:rPr>
      </w:r>
    </w:p>
    <w:p w:rsidR="00000000" w:rsidDel="00000000" w:rsidP="00000000" w:rsidRDefault="00000000" w:rsidRPr="00000000" w14:paraId="000000DD">
      <w:pPr>
        <w:numPr>
          <w:ilvl w:val="0"/>
          <w:numId w:val="2"/>
        </w:numPr>
        <w:tabs>
          <w:tab w:val="left" w:pos="284"/>
        </w:tabs>
        <w:spacing w:before="120" w:lineRule="auto"/>
        <w:ind w:left="357" w:hanging="284"/>
        <w:jc w:val="both"/>
        <w:rPr/>
      </w:pPr>
      <w:r w:rsidDel="00000000" w:rsidR="00000000" w:rsidRPr="00000000">
        <w:rPr>
          <w:rFonts w:ascii="Arial" w:cs="Arial" w:eastAsia="Arial" w:hAnsi="Arial"/>
          <w:color w:val="000000"/>
          <w:sz w:val="20"/>
          <w:szCs w:val="20"/>
          <w:rtl w:val="0"/>
        </w:rPr>
        <w:t xml:space="preserve">che i </w:t>
      </w:r>
      <w:r w:rsidDel="00000000" w:rsidR="00000000" w:rsidRPr="00000000">
        <w:rPr>
          <w:rFonts w:ascii="Arial" w:cs="Arial" w:eastAsia="Arial" w:hAnsi="Arial"/>
          <w:sz w:val="20"/>
          <w:szCs w:val="20"/>
          <w:rtl w:val="0"/>
        </w:rPr>
        <w:t xml:space="preserve">componenti del costituito consorzio o GEIE partecipano alla presente gara ed eseguiranno le prestazioni secondo le percentuali suindicate;</w:t>
      </w:r>
      <w:r w:rsidDel="00000000" w:rsidR="00000000" w:rsidRPr="00000000">
        <w:rPr>
          <w:rtl w:val="0"/>
        </w:rPr>
      </w:r>
    </w:p>
    <w:p w:rsidR="00000000" w:rsidDel="00000000" w:rsidP="00000000" w:rsidRDefault="00000000" w:rsidRPr="00000000" w14:paraId="000000DE">
      <w:pPr>
        <w:numPr>
          <w:ilvl w:val="0"/>
          <w:numId w:val="2"/>
        </w:numPr>
        <w:tabs>
          <w:tab w:val="left" w:pos="284"/>
        </w:tabs>
        <w:spacing w:before="120" w:lineRule="auto"/>
        <w:ind w:left="357" w:hanging="284"/>
        <w:jc w:val="both"/>
        <w:rPr>
          <w:rFonts w:ascii="Arial" w:cs="Arial" w:eastAsia="Arial" w:hAnsi="Arial"/>
        </w:rPr>
      </w:pPr>
      <w:r w:rsidDel="00000000" w:rsidR="00000000" w:rsidRPr="00000000">
        <w:rPr>
          <w:rFonts w:ascii="Arial" w:cs="Arial" w:eastAsia="Arial" w:hAnsi="Arial"/>
          <w:color w:val="000000"/>
          <w:sz w:val="20"/>
          <w:szCs w:val="20"/>
          <w:rtl w:val="0"/>
        </w:rPr>
        <w:t xml:space="preserve">che nessun soggetto indicato per l’esecuzione dell’appalto partecipa alla presente procedura di gara in altra forma, neppure individuale;</w:t>
      </w:r>
      <w:r w:rsidDel="00000000" w:rsidR="00000000" w:rsidRPr="00000000">
        <w:rPr>
          <w:rtl w:val="0"/>
        </w:rPr>
      </w:r>
    </w:p>
    <w:p w:rsidR="00000000" w:rsidDel="00000000" w:rsidP="00000000" w:rsidRDefault="00000000" w:rsidRPr="00000000" w14:paraId="000000DF">
      <w:pPr>
        <w:numPr>
          <w:ilvl w:val="0"/>
          <w:numId w:val="2"/>
        </w:numPr>
        <w:tabs>
          <w:tab w:val="left" w:pos="284"/>
        </w:tabs>
        <w:spacing w:before="120" w:lineRule="auto"/>
        <w:ind w:left="357" w:hanging="284"/>
        <w:jc w:val="both"/>
        <w:rPr>
          <w:rFonts w:ascii="Arial" w:cs="Arial" w:eastAsia="Arial" w:hAnsi="Arial"/>
        </w:rPr>
      </w:pPr>
      <w:r w:rsidDel="00000000" w:rsidR="00000000" w:rsidRPr="00000000">
        <w:rPr>
          <w:rFonts w:ascii="Arial" w:cs="Arial" w:eastAsia="Arial" w:hAnsi="Arial"/>
          <w:sz w:val="20"/>
          <w:szCs w:val="20"/>
          <w:rtl w:val="0"/>
        </w:rPr>
        <w:t xml:space="preserve">si impegna a non modificare successivamente la composizione del consorzio o GEIE e di impegnarsi a rispettare tutte le norme vigenti in materia;</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pos="360"/>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pos="360"/>
        </w:tabs>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27.</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aggregazioni di imprese aderenti al contratto di rete: </w:t>
      </w:r>
      <w:r w:rsidDel="00000000" w:rsidR="00000000" w:rsidRPr="00000000">
        <w:rPr>
          <w:rFonts w:ascii="Arial" w:cs="Arial" w:eastAsia="Arial" w:hAnsi="Arial"/>
          <w:b w:val="1"/>
          <w:i w:val="1"/>
          <w:color w:val="ff0000"/>
          <w:sz w:val="20"/>
          <w:szCs w:val="20"/>
          <w:u w:val="single"/>
          <w:rtl w:val="0"/>
        </w:rPr>
        <w:t xml:space="preserve">se la rete è dotata di un organo comune con potere di rappresentanza e di soggettività giuridica</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pos="360"/>
        </w:tabs>
        <w:ind w:left="360"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copia scansionata del contratto di rete, redatto per atto pubblico o scrittura privata autenticata, ovvero per atto firmato digitalmente a norma dell’art. 25 del CAD con indicazione dell’organo comune che agisce in rappresentanza della rete;</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pos="0"/>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pos="284"/>
        </w:tabs>
        <w:spacing w:after="120" w:lineRule="auto"/>
        <w:rPr>
          <w:color w:val="000000"/>
        </w:rPr>
      </w:pPr>
      <w:r w:rsidDel="00000000" w:rsidR="00000000" w:rsidRPr="00000000">
        <w:rPr>
          <w:rFonts w:ascii="Arial" w:cs="Arial" w:eastAsia="Arial" w:hAnsi="Arial"/>
          <w:color w:val="000000"/>
          <w:sz w:val="20"/>
          <w:szCs w:val="20"/>
          <w:rtl w:val="0"/>
        </w:rPr>
        <w:t xml:space="preserve">che la rete concorre per le seguenti imprese </w:t>
      </w:r>
      <w:r w:rsidDel="00000000" w:rsidR="00000000" w:rsidRPr="00000000">
        <w:rPr>
          <w:rFonts w:ascii="Arial" w:cs="Arial" w:eastAsia="Arial" w:hAnsi="Arial"/>
          <w:i w:val="1"/>
          <w:color w:val="000000"/>
          <w:sz w:val="20"/>
          <w:szCs w:val="20"/>
          <w:rtl w:val="0"/>
        </w:rPr>
        <w:t xml:space="preserve">(indicare la ragione sociale, la forma giuridica e la sede legale di ciascun consorziato):</w:t>
      </w:r>
      <w:r w:rsidDel="00000000" w:rsidR="00000000" w:rsidRPr="00000000">
        <w:rPr>
          <w:rtl w:val="0"/>
        </w:rPr>
      </w:r>
    </w:p>
    <w:tbl>
      <w:tblPr>
        <w:tblStyle w:val="Table4"/>
        <w:tblW w:w="9543.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3"/>
        <w:tblGridChange w:id="0">
          <w:tblGrid>
            <w:gridCol w:w="9543"/>
          </w:tblGrid>
        </w:tblGridChange>
      </w:tblGrid>
      <w:tr>
        <w:trPr>
          <w:trHeight w:val="69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tabs>
                <w:tab w:val="left" w:pos="1276"/>
                <w:tab w:val="left" w:pos="9214"/>
              </w:tabs>
              <w:spacing w:line="360" w:lineRule="auto"/>
              <w:jc w:val="both"/>
              <w:rPr>
                <w:color w:val="000000"/>
              </w:rPr>
            </w:pPr>
            <w:r w:rsidDel="00000000" w:rsidR="00000000" w:rsidRPr="00000000">
              <w:rPr>
                <w:rFonts w:ascii="Arial" w:cs="Arial" w:eastAsia="Arial" w:hAnsi="Arial"/>
                <w:b w:val="1"/>
                <w:color w:val="000000"/>
                <w:sz w:val="20"/>
                <w:szCs w:val="20"/>
                <w:rtl w:val="0"/>
              </w:rPr>
              <w:t xml:space="preserve">        Ragione sociale                                  Forma giuridica                                       Sede legale</w:t>
            </w:r>
            <w:r w:rsidDel="00000000" w:rsidR="00000000" w:rsidRPr="00000000">
              <w:rPr>
                <w:rtl w:val="0"/>
              </w:rPr>
            </w:r>
          </w:p>
          <w:p w:rsidR="00000000" w:rsidDel="00000000" w:rsidP="00000000" w:rsidRDefault="00000000" w:rsidRPr="00000000" w14:paraId="000000E6">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E7">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E8">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p w:rsidR="00000000" w:rsidDel="00000000" w:rsidP="00000000" w:rsidRDefault="00000000" w:rsidRPr="00000000" w14:paraId="000000E9">
            <w:pPr>
              <w:widowControl w:val="0"/>
              <w:numPr>
                <w:ilvl w:val="0"/>
                <w:numId w:val="3"/>
              </w:numPr>
              <w:pBdr>
                <w:top w:space="0" w:sz="0" w:val="nil"/>
                <w:left w:space="0" w:sz="0" w:val="nil"/>
                <w:bottom w:space="0" w:sz="0" w:val="nil"/>
                <w:right w:space="0" w:sz="0" w:val="nil"/>
                <w:between w:space="0" w:sz="0" w:val="nil"/>
              </w:pBdr>
              <w:tabs>
                <w:tab w:val="left" w:pos="284"/>
                <w:tab w:val="left" w:pos="1276"/>
                <w:tab w:val="left" w:pos="9214"/>
              </w:tabs>
              <w:spacing w:line="360" w:lineRule="auto"/>
              <w:ind w:left="284" w:hanging="28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w:t>
            </w:r>
          </w:p>
        </w:tc>
      </w:tr>
    </w:tbl>
    <w:p w:rsidR="00000000" w:rsidDel="00000000" w:rsidP="00000000" w:rsidRDefault="00000000" w:rsidRPr="00000000" w14:paraId="000000EA">
      <w:pPr>
        <w:tabs>
          <w:tab w:val="left" w:pos="284"/>
        </w:tabs>
        <w:ind w:left="284"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B">
      <w:pPr>
        <w:tabs>
          <w:tab w:val="left" w:pos="28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che le quote di partecipazione all’aggregazione e le quote di esecuzione che verranno assunte dalle imprese di rete sono quelle su indicate.</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pos="0"/>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28.</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i w:val="1"/>
          <w:color w:val="ff0000"/>
          <w:sz w:val="20"/>
          <w:szCs w:val="20"/>
          <w:rtl w:val="0"/>
        </w:rPr>
        <w:t xml:space="preserve">nel caso di aggregazioni di imprese aderenti al contratto di rete: </w:t>
      </w:r>
      <w:r w:rsidDel="00000000" w:rsidR="00000000" w:rsidRPr="00000000">
        <w:rPr>
          <w:rFonts w:ascii="Arial" w:cs="Arial" w:eastAsia="Arial" w:hAnsi="Arial"/>
          <w:b w:val="1"/>
          <w:i w:val="1"/>
          <w:color w:val="ff0000"/>
          <w:sz w:val="20"/>
          <w:szCs w:val="20"/>
          <w:u w:val="single"/>
          <w:rtl w:val="0"/>
        </w:rPr>
        <w:t xml:space="preserve">se la rete è dotata di un organo comune con potere di rappresentanza ma è priva di soggettività giuridica</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pos="360"/>
        </w:tabs>
        <w:spacing w:before="120" w:lineRule="auto"/>
        <w:ind w:left="360"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copia scansionata del contratto di rete, redatto per atto pubblico o scrittura privata autenticata, ovvero per atto firmato digitalmente a norma dell’art. 25 del CAD, recante il mandato collettivo irrevocabile con rappresentanza conferito alla impresa mandataria, con l’indicazione del soggetto designato quale mandatario e dell</w:t>
      </w:r>
      <w:r w:rsidDel="00000000" w:rsidR="00000000" w:rsidRPr="00000000">
        <w:rPr>
          <w:rFonts w:ascii="Arial" w:cs="Arial" w:eastAsia="Arial" w:hAnsi="Arial"/>
          <w:sz w:val="20"/>
          <w:szCs w:val="20"/>
          <w:rtl w:val="0"/>
        </w:rPr>
        <w:t xml:space="preserve">e prestazioni </w:t>
      </w:r>
      <w:r w:rsidDel="00000000" w:rsidR="00000000" w:rsidRPr="00000000">
        <w:rPr>
          <w:rFonts w:ascii="Arial" w:cs="Arial" w:eastAsia="Arial" w:hAnsi="Arial"/>
          <w:color w:val="000000"/>
          <w:sz w:val="20"/>
          <w:szCs w:val="20"/>
          <w:rtl w:val="0"/>
        </w:rPr>
        <w:t xml:space="preserve">che saranno eseguite dai singoli operatori economici aggregati in rete;</w:t>
      </w:r>
      <w:r w:rsidDel="00000000" w:rsidR="00000000" w:rsidRPr="00000000">
        <w:rPr>
          <w:rtl w:val="0"/>
        </w:rPr>
      </w:r>
    </w:p>
    <w:p w:rsidR="00000000" w:rsidDel="00000000" w:rsidP="00000000" w:rsidRDefault="00000000" w:rsidRPr="00000000" w14:paraId="000000EF">
      <w:pPr>
        <w:numPr>
          <w:ilvl w:val="0"/>
          <w:numId w:val="2"/>
        </w:numPr>
        <w:tabs>
          <w:tab w:val="left" w:pos="284"/>
          <w:tab w:val="left" w:pos="360"/>
        </w:tabs>
        <w:spacing w:before="120" w:lineRule="auto"/>
        <w:ind w:left="284" w:firstLine="0"/>
        <w:jc w:val="both"/>
        <w:rPr>
          <w:rFonts w:ascii="Arial" w:cs="Arial" w:eastAsia="Arial" w:hAnsi="Arial"/>
        </w:rPr>
      </w:pPr>
      <w:r w:rsidDel="00000000" w:rsidR="00000000" w:rsidRPr="00000000">
        <w:rPr>
          <w:rFonts w:ascii="Arial" w:cs="Arial" w:eastAsia="Arial" w:hAnsi="Arial"/>
          <w:color w:val="000000"/>
          <w:sz w:val="20"/>
          <w:szCs w:val="20"/>
          <w:rtl w:val="0"/>
        </w:rPr>
        <w:t xml:space="preserve">che le quote di partecipazione all’aggregazione e le quote di esecuzione che verranno assunte dalle imprese di rete sono quelle su indicate.</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20" w:lineRule="auto"/>
        <w:ind w:left="357" w:hanging="357"/>
        <w:jc w:val="both"/>
        <w:rPr>
          <w:color w:val="000000"/>
        </w:rPr>
      </w:pPr>
      <w:r w:rsidDel="00000000" w:rsidR="00000000" w:rsidRPr="00000000">
        <w:rPr>
          <w:rFonts w:ascii="Arial" w:cs="Arial" w:eastAsia="Arial" w:hAnsi="Arial"/>
          <w:b w:val="1"/>
          <w:i w:val="1"/>
          <w:color w:val="000000"/>
          <w:sz w:val="20"/>
          <w:szCs w:val="20"/>
          <w:rtl w:val="0"/>
        </w:rPr>
        <w:t xml:space="preserve">29.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nel caso di aggregazioni di imprese aderenti al contratto di rete: </w:t>
      </w:r>
      <w:r w:rsidDel="00000000" w:rsidR="00000000" w:rsidRPr="00000000">
        <w:rPr>
          <w:rFonts w:ascii="Arial" w:cs="Arial" w:eastAsia="Arial" w:hAnsi="Arial"/>
          <w:b w:val="1"/>
          <w:i w:val="1"/>
          <w:color w:val="ff0000"/>
          <w:sz w:val="20"/>
          <w:szCs w:val="20"/>
          <w:u w:val="single"/>
          <w:rtl w:val="0"/>
        </w:rPr>
        <w:t xml:space="preserve">se la rete è dotata di un organo comune privo del potere di rappresentanza o se la rete è sprovvista di organo comune, ovvero, se l’organo comune è privo dei requisiti di qualificazione richiesti</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pos="360"/>
        </w:tabs>
        <w:ind w:left="360" w:firstLine="0"/>
        <w:jc w:val="both"/>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pos="360"/>
        </w:tabs>
        <w:ind w:left="360" w:firstLine="0"/>
        <w:jc w:val="both"/>
        <w:rPr>
          <w:color w:val="000000"/>
        </w:rPr>
      </w:pPr>
      <w:r w:rsidDel="00000000" w:rsidR="00000000" w:rsidRPr="00000000">
        <w:rPr>
          <w:rFonts w:ascii="Arial" w:cs="Arial" w:eastAsia="Arial" w:hAnsi="Arial"/>
          <w:b w:val="1"/>
          <w:color w:val="000000"/>
          <w:sz w:val="20"/>
          <w:szCs w:val="20"/>
          <w:u w:val="single"/>
          <w:rtl w:val="0"/>
        </w:rPr>
        <w:t xml:space="preserve">ALLEGARE</w:t>
      </w:r>
      <w:r w:rsidDel="00000000" w:rsidR="00000000" w:rsidRPr="00000000">
        <w:rPr>
          <w:rFonts w:ascii="Arial" w:cs="Arial" w:eastAsia="Arial" w:hAnsi="Arial"/>
          <w:color w:val="000000"/>
          <w:sz w:val="20"/>
          <w:szCs w:val="20"/>
          <w:rtl w:val="0"/>
        </w:rPr>
        <w:t xml:space="preserve"> copia scansionata del contratto di rete, redatto per atto pubblico o scrittura privata autenticata, ovvero per atto firmato digitalmente a norma dell’art. 25 del CAD, nonché il mandato collettivo irrevocabile con rappresentanza conferito alla mandataria, recante l’indicazione del soggetto designato quale mandatario e delle quote di partecipazione all’aggregazione di imprese che partecipa alla gara e delle quote di esecuzione che verranno assunte dalle singole imprese di rete;</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pos="360"/>
        </w:tabs>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pos="360"/>
        </w:tabs>
        <w:ind w:left="360" w:firstLine="0"/>
        <w:jc w:val="both"/>
        <w:rPr>
          <w:color w:val="00000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i w:val="1"/>
          <w:color w:val="ff0000"/>
          <w:sz w:val="20"/>
          <w:szCs w:val="20"/>
          <w:rtl w:val="0"/>
        </w:rPr>
        <w:t xml:space="preserve">oppure, qualora il contratto di rete sia stato redatto con mera firma digitale non autenticata ai sensi dell’art. 24 del CAD, completare</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F5">
      <w:pPr>
        <w:widowControl w:val="0"/>
        <w:numPr>
          <w:ilvl w:val="0"/>
          <w:numId w:val="7"/>
        </w:numPr>
        <w:pBdr>
          <w:top w:space="0" w:sz="0" w:val="nil"/>
          <w:left w:space="0" w:sz="0" w:val="nil"/>
          <w:bottom w:space="0" w:sz="0" w:val="nil"/>
          <w:right w:space="0" w:sz="0" w:val="nil"/>
          <w:between w:space="0" w:sz="0" w:val="nil"/>
        </w:pBdr>
        <w:tabs>
          <w:tab w:val="left" w:pos="284"/>
          <w:tab w:val="left" w:pos="276"/>
        </w:tabs>
        <w:spacing w:before="120" w:lineRule="auto"/>
        <w:ind w:left="284" w:firstLine="76.00000000000001"/>
        <w:jc w:val="both"/>
        <w:rPr>
          <w:color w:val="000000"/>
        </w:rPr>
      </w:pPr>
      <w:r w:rsidDel="00000000" w:rsidR="00000000" w:rsidRPr="00000000">
        <w:rPr>
          <w:rFonts w:ascii="Arial" w:cs="Arial" w:eastAsia="Arial" w:hAnsi="Arial"/>
          <w:color w:val="000000"/>
          <w:sz w:val="20"/>
          <w:szCs w:val="20"/>
          <w:rtl w:val="0"/>
        </w:rPr>
        <w:t xml:space="preserve">che, in caso di aggiudicazione, sarà conferito mandato collettivo speciale con rappresentanza o funzioni di </w:t>
      </w:r>
      <w:r w:rsidDel="00000000" w:rsidR="00000000" w:rsidRPr="00000000">
        <w:rPr>
          <w:rFonts w:ascii="Arial" w:cs="Arial" w:eastAsia="Arial" w:hAnsi="Arial"/>
          <w:b w:val="1"/>
          <w:color w:val="000000"/>
          <w:sz w:val="20"/>
          <w:szCs w:val="20"/>
          <w:rtl w:val="0"/>
        </w:rPr>
        <w:t xml:space="preserve">capogruppo</w:t>
      </w:r>
      <w:r w:rsidDel="00000000" w:rsidR="00000000" w:rsidRPr="00000000">
        <w:rPr>
          <w:rFonts w:ascii="Arial" w:cs="Arial" w:eastAsia="Arial" w:hAnsi="Arial"/>
          <w:color w:val="000000"/>
          <w:sz w:val="20"/>
          <w:szCs w:val="20"/>
          <w:rtl w:val="0"/>
        </w:rPr>
        <w:t xml:space="preserve"> all’impresa ____________________________________________________ con sede in ______________________________________________________________________ e si impegna ad uniformarsi alla disciplina vigente in materia, con riguardo ai raggruppamenti temporanei</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tabs>
          <w:tab w:val="left" w:pos="284"/>
        </w:tabs>
        <w:spacing w:before="120" w:lineRule="auto"/>
        <w:ind w:left="284" w:firstLine="76.00000000000001"/>
        <w:jc w:val="both"/>
        <w:rPr>
          <w:rFonts w:ascii="Book Antiqua" w:cs="Book Antiqua" w:eastAsia="Book Antiqua" w:hAnsi="Book Antiqua"/>
          <w:color w:val="000000"/>
        </w:rPr>
      </w:pPr>
      <w:r w:rsidDel="00000000" w:rsidR="00000000" w:rsidRPr="00000000">
        <w:rPr>
          <w:rFonts w:ascii="Arial" w:cs="Arial" w:eastAsia="Arial" w:hAnsi="Arial"/>
          <w:color w:val="000000"/>
          <w:sz w:val="20"/>
          <w:szCs w:val="20"/>
          <w:rtl w:val="0"/>
        </w:rPr>
        <w:t xml:space="preserve">che le quote di partecipazione all’aggregazione e le quote di esecuzione che verranno assunte dalle imprese di rete sono quelle su indicate.</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30.</w:t>
      </w:r>
      <w:r w:rsidDel="00000000" w:rsidR="00000000" w:rsidRPr="00000000">
        <w:rPr>
          <w:rFonts w:ascii="Arial" w:cs="Arial" w:eastAsia="Arial" w:hAnsi="Arial"/>
          <w:color w:val="000000"/>
          <w:sz w:val="20"/>
          <w:szCs w:val="20"/>
          <w:rtl w:val="0"/>
        </w:rPr>
        <w:t xml:space="preserve"> di essere a conoscenza che l’Amministrazione aggiudicatrice, nel caso in cui l’aggiudicatario non faccia pervenire la documentazione necessaria per la stipula del contratto nel termine previsto dal disciplinare di gara, provvederà all’incameramento della cauzione provvisoria e agli altri eventuali conseguenti provvedimenti di legge;</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31</w:t>
      </w:r>
      <w:r w:rsidDel="00000000" w:rsidR="00000000" w:rsidRPr="00000000">
        <w:rPr>
          <w:rFonts w:ascii="Arial" w:cs="Arial" w:eastAsia="Arial" w:hAnsi="Arial"/>
          <w:color w:val="000000"/>
          <w:sz w:val="20"/>
          <w:szCs w:val="20"/>
          <w:rtl w:val="0"/>
        </w:rPr>
        <w:t xml:space="preserve">. in caso di aggiudicazione, per quanto di propria competenza, si impegna a rispettare puntualmente quanto disposto dall’art. 3 della L. 13 agosto 2010 n. 136 e s.m.i. (Piano straordinario contro le mafie, nonché delega al Governo in materia di normativa antimafia), in materia di tracciabilità dei flussi finanziari;</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32</w:t>
      </w: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color w:val="000000"/>
          <w:sz w:val="20"/>
          <w:szCs w:val="20"/>
          <w:rtl w:val="0"/>
        </w:rPr>
        <w:t xml:space="preserve"> di essere informato, ai sensi e per gli effetti della vigente normativa in materia di trattamento dei dati, che i dati raccolti saranno trattati, anche con strumenti informatici, esclusivamente nell’ambito del procedimento per il quale la presente dichiarazione viene resa.</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pos="360"/>
          <w:tab w:val="left" w:pos="9214"/>
        </w:tabs>
        <w:spacing w:before="120" w:lineRule="auto"/>
        <w:ind w:left="357" w:hanging="357"/>
        <w:jc w:val="both"/>
        <w:rPr>
          <w:color w:val="000000"/>
          <w:sz w:val="20"/>
          <w:szCs w:val="20"/>
        </w:rPr>
      </w:pPr>
      <w:r w:rsidDel="00000000" w:rsidR="00000000" w:rsidRPr="00000000">
        <w:rPr>
          <w:rFonts w:ascii="Arial" w:cs="Arial" w:eastAsia="Arial" w:hAnsi="Arial"/>
          <w:b w:val="1"/>
          <w:i w:val="1"/>
          <w:color w:val="000000"/>
          <w:sz w:val="20"/>
          <w:szCs w:val="20"/>
          <w:rtl w:val="0"/>
        </w:rPr>
        <w:t xml:space="preserve">33.</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i w:val="1"/>
          <w:color w:val="ff0000"/>
          <w:sz w:val="20"/>
          <w:szCs w:val="20"/>
          <w:rtl w:val="0"/>
        </w:rPr>
        <w:t xml:space="preserve">barrare e completare la casella che interessa</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FB">
      <w:pPr>
        <w:ind w:left="851" w:firstLine="0"/>
        <w:jc w:val="both"/>
        <w:rPr/>
      </w:pPr>
      <w:r w:rsidDel="00000000" w:rsidR="00000000" w:rsidRPr="00000000">
        <w:rPr>
          <w:rFonts w:ascii="Arial" w:cs="Arial" w:eastAsia="Arial" w:hAnsi="Arial"/>
          <w:sz w:val="20"/>
          <w:szCs w:val="20"/>
          <w:rtl w:val="0"/>
        </w:rPr>
        <w:t xml:space="preserve">che, ai fini dell’applicazione dell’art. 53, comma 5, lett. a), del D. Lgs. 50/2016, non ci sono informazioni fornite nell’ambito della domanda e dell’offerta che costituiscano segreti tecnici o commerciali ed autorizza, qualora un partecipante alla gara eserciti la facoltà di “accesso agli atti”, la stazione appaltante a rilasciare copia di tutta la documentazione presentata per la partecipazione alla gara;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49" name=""/>
                <a:graphic>
                  <a:graphicData uri="http://schemas.microsoft.com/office/word/2010/wordprocessingShape">
                    <wps:wsp>
                      <wps:cNvSpPr/>
                      <wps:cNvPr id="11" name="Shape 11"/>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49" name="image11.png"/>
                <a:graphic>
                  <a:graphicData uri="http://schemas.openxmlformats.org/drawingml/2006/picture">
                    <pic:pic>
                      <pic:nvPicPr>
                        <pic:cNvPr id="0" name="image11.png"/>
                        <pic:cNvPicPr preferRelativeResize="0"/>
                      </pic:nvPicPr>
                      <pic:blipFill>
                        <a:blip r:embed="rId37"/>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pos="283"/>
        </w:tabs>
        <w:spacing w:after="200" w:line="276" w:lineRule="auto"/>
        <w:ind w:left="851"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pos="283"/>
        </w:tabs>
        <w:spacing w:after="200" w:line="276" w:lineRule="auto"/>
        <w:ind w:left="851" w:firstLine="0"/>
        <w:rPr>
          <w:rFonts w:ascii="Calibri" w:cs="Calibri" w:eastAsia="Calibri" w:hAnsi="Calibri"/>
          <w:color w:val="000000"/>
          <w:sz w:val="22"/>
          <w:szCs w:val="22"/>
        </w:rPr>
      </w:pP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i w:val="1"/>
          <w:color w:val="ff0000"/>
          <w:sz w:val="20"/>
          <w:szCs w:val="20"/>
          <w:rtl w:val="0"/>
        </w:rPr>
        <w:t xml:space="preserve">oppure</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p w:rsidR="00000000" w:rsidDel="00000000" w:rsidP="00000000" w:rsidRDefault="00000000" w:rsidRPr="00000000" w14:paraId="000000FE">
      <w:pPr>
        <w:ind w:left="851" w:firstLine="0"/>
        <w:jc w:val="both"/>
        <w:rPr/>
      </w:pPr>
      <w:r w:rsidDel="00000000" w:rsidR="00000000" w:rsidRPr="00000000">
        <w:rPr>
          <w:rFonts w:ascii="Arial" w:cs="Arial" w:eastAsia="Arial" w:hAnsi="Arial"/>
          <w:sz w:val="20"/>
          <w:szCs w:val="20"/>
          <w:rtl w:val="0"/>
        </w:rPr>
        <w:t xml:space="preserve">che, ai fini dell’applicazione dell’art. 53, comma 5, lett. a), del Codice, le parti della domanda o dell’offerta costituenti segreto tecnico o commerciale sono le seguenti: …………………………………………….. e ciò per le ragioni di seguito riportate: ……………………………………………………………………………………………………………… e che, pertanto, non autorizza, qualora un partecipante alla gara eserciti la facoltà di “accesso agli atti”, la stazione appaltante a rilasciare copia della seguente documentazione ………………………..........................……. e delle giustificazioni che saranno eventualmente richieste in sede di verifica delle offerte anomale, in quanto coperte da segreto tecnico/commerciale, prendendo comunque atto di quanto appresso annotato: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59" name=""/>
                <a:graphic>
                  <a:graphicData uri="http://schemas.microsoft.com/office/word/2010/wordprocessingShape">
                    <wps:wsp>
                      <wps:cNvSpPr/>
                      <wps:cNvPr id="21" name="Shape 21"/>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12700</wp:posOffset>
                </wp:positionV>
                <wp:extent cx="180975" cy="171450"/>
                <wp:effectExtent b="0" l="0" r="0" t="0"/>
                <wp:wrapNone/>
                <wp:docPr id="59"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180975" cy="171450"/>
                        </a:xfrm>
                        <a:prstGeom prst="rect"/>
                        <a:ln/>
                      </pic:spPr>
                    </pic:pic>
                  </a:graphicData>
                </a:graphic>
              </wp:anchor>
            </w:drawing>
          </mc:Fallback>
        </mc:AlternateContent>
      </w:r>
    </w:p>
    <w:tbl>
      <w:tblPr>
        <w:tblStyle w:val="Table5"/>
        <w:tblW w:w="9324.0" w:type="dxa"/>
        <w:jc w:val="left"/>
        <w:tblInd w:w="3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4"/>
        <w:tblGridChange w:id="0">
          <w:tblGrid>
            <w:gridCol w:w="9324"/>
          </w:tblGrid>
        </w:tblGridChange>
      </w:tblGrid>
      <w:tr>
        <w:trPr>
          <w:trHeight w:val="189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jc w:val="both"/>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N.B.:</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00" w:line="276" w:lineRule="auto"/>
              <w:jc w:val="both"/>
              <w:rPr>
                <w:rFonts w:ascii="Calibri" w:cs="Calibri" w:eastAsia="Calibri" w:hAnsi="Calibri"/>
                <w:color w:val="000000"/>
                <w:sz w:val="22"/>
                <w:szCs w:val="22"/>
              </w:rPr>
            </w:pPr>
            <w:r w:rsidDel="00000000" w:rsidR="00000000" w:rsidRPr="00000000">
              <w:rPr>
                <w:rFonts w:ascii="Arial" w:cs="Arial" w:eastAsia="Arial" w:hAnsi="Arial"/>
                <w:color w:val="000000"/>
                <w:sz w:val="20"/>
                <w:szCs w:val="20"/>
                <w:rtl w:val="0"/>
              </w:rPr>
              <w:t xml:space="preserve">La stazione appaltante si riserva di valutare la compatibilità dell’istanza di riservatezza con il diritto di accesso dei soggetti interessati, </w:t>
            </w:r>
            <w:r w:rsidDel="00000000" w:rsidR="00000000" w:rsidRPr="00000000">
              <w:rPr>
                <w:rFonts w:ascii="Arial" w:cs="Arial" w:eastAsia="Arial" w:hAnsi="Arial"/>
                <w:color w:val="ff0000"/>
                <w:sz w:val="20"/>
                <w:szCs w:val="20"/>
                <w:u w:val="single"/>
                <w:rtl w:val="0"/>
              </w:rPr>
              <w:t xml:space="preserve">facendo presente fin d’ora che in caso di accesso c.d. “difensivo”, lo stesso verrà ritenuto prevalente rispetto alle contrapposte esigenze di riservatezza o di segretezza tecnico/commerciale</w:t>
            </w:r>
            <w:r w:rsidDel="00000000" w:rsidR="00000000" w:rsidRPr="00000000">
              <w:rPr>
                <w:rFonts w:ascii="Arial" w:cs="Arial" w:eastAsia="Arial" w:hAnsi="Arial"/>
                <w:color w:val="000000"/>
                <w:sz w:val="20"/>
                <w:szCs w:val="20"/>
                <w:rtl w:val="0"/>
              </w:rPr>
              <w:t xml:space="preserve">. Si precisa che in caso di richiesta di accesso agli atti della presente procedura di affidamento, le previsioni di cui al presente paragrafo costituiscono comunicazione ai sensi dell'art. 3 del DPR 184/2006.</w:t>
            </w:r>
            <w:r w:rsidDel="00000000" w:rsidR="00000000" w:rsidRPr="00000000">
              <w:rPr>
                <w:rtl w:val="0"/>
              </w:rPr>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pos="360"/>
        </w:tabs>
        <w:spacing w:before="120" w:lineRule="auto"/>
        <w:ind w:left="357" w:hanging="357"/>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pos="360"/>
        </w:tabs>
        <w:spacing w:before="120" w:lineRule="auto"/>
        <w:ind w:left="357" w:hanging="357"/>
        <w:jc w:val="both"/>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34.</w:t>
      </w:r>
      <w:r w:rsidDel="00000000" w:rsidR="00000000" w:rsidRPr="00000000">
        <w:rPr>
          <w:rFonts w:ascii="Arial" w:cs="Arial" w:eastAsia="Arial" w:hAnsi="Arial"/>
          <w:color w:val="000000"/>
          <w:sz w:val="20"/>
          <w:szCs w:val="20"/>
          <w:rtl w:val="0"/>
        </w:rPr>
        <w:t xml:space="preserve"> che tutto quanto sopra dichiarato ai fini della partecipazione alla presente gara è vero e documentabile;</w:t>
      </w:r>
    </w:p>
    <w:p w:rsidR="00000000" w:rsidDel="00000000" w:rsidP="00000000" w:rsidRDefault="00000000" w:rsidRPr="00000000" w14:paraId="00000103">
      <w:pPr>
        <w:tabs>
          <w:tab w:val="left" w:pos="360"/>
        </w:tabs>
        <w:spacing w:before="120" w:lineRule="auto"/>
        <w:ind w:left="357" w:firstLine="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35.</w:t>
      </w:r>
      <w:r w:rsidDel="00000000" w:rsidR="00000000" w:rsidRPr="00000000">
        <w:rPr>
          <w:rFonts w:ascii="Arial" w:cs="Arial" w:eastAsia="Arial" w:hAnsi="Arial"/>
          <w:sz w:val="20"/>
          <w:szCs w:val="20"/>
          <w:rtl w:val="0"/>
        </w:rPr>
        <w:t xml:space="preserve">          di essere in possesso delle abilitazioni previste dal D.M. 37/2008 lettere a) e b) e di impegnarsi a rilasciare le relative certificazioni di conformità.</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63500</wp:posOffset>
                </wp:positionV>
                <wp:extent cx="180975" cy="171450"/>
                <wp:effectExtent b="0" l="0" r="0" t="0"/>
                <wp:wrapNone/>
                <wp:docPr id="66" name=""/>
                <a:graphic>
                  <a:graphicData uri="http://schemas.microsoft.com/office/word/2010/wordprocessingShape">
                    <wps:wsp>
                      <wps:cNvSpPr/>
                      <wps:cNvPr id="28" name="Shape 28"/>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63500</wp:posOffset>
                </wp:positionV>
                <wp:extent cx="180975" cy="171450"/>
                <wp:effectExtent b="0" l="0" r="0" t="0"/>
                <wp:wrapNone/>
                <wp:docPr id="66" name="image29.png"/>
                <a:graphic>
                  <a:graphicData uri="http://schemas.openxmlformats.org/drawingml/2006/picture">
                    <pic:pic>
                      <pic:nvPicPr>
                        <pic:cNvPr id="0" name="image29.png"/>
                        <pic:cNvPicPr preferRelativeResize="0"/>
                      </pic:nvPicPr>
                      <pic:blipFill>
                        <a:blip r:embed="rId39"/>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104">
      <w:pPr>
        <w:tabs>
          <w:tab w:val="left" w:pos="360"/>
        </w:tabs>
        <w:spacing w:before="120" w:lineRule="auto"/>
        <w:ind w:left="357" w:firstLine="0"/>
        <w:jc w:val="both"/>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color w:val="ff0000"/>
          <w:sz w:val="20"/>
          <w:szCs w:val="20"/>
          <w:rtl w:val="0"/>
        </w:rPr>
        <w:t xml:space="preserve">oppure</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05">
      <w:pPr>
        <w:tabs>
          <w:tab w:val="left" w:pos="360"/>
        </w:tabs>
        <w:spacing w:before="120" w:lineRule="auto"/>
        <w:ind w:left="357" w:firstLine="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di impegnarsi ad acquisire le abilitazoni previste dal D.M. 37/2008 lettere a) e b) prima della stipula del contratto d’appalto e di impegnarsi a rilasciare le relative certificazioni di conformità al termine delle attività di posa in opera delle singole componenti.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63500</wp:posOffset>
                </wp:positionV>
                <wp:extent cx="180975" cy="171450"/>
                <wp:effectExtent b="0" l="0" r="0" t="0"/>
                <wp:wrapNone/>
                <wp:docPr id="73" name=""/>
                <a:graphic>
                  <a:graphicData uri="http://schemas.microsoft.com/office/word/2010/wordprocessingShape">
                    <wps:wsp>
                      <wps:cNvSpPr/>
                      <wps:cNvPr id="35" name="Shape 35"/>
                      <wps:spPr>
                        <a:xfrm>
                          <a:off x="5265360" y="3704040"/>
                          <a:ext cx="161280" cy="151920"/>
                        </a:xfrm>
                        <a:custGeom>
                          <a:rect b="b" l="l" r="r" t="t"/>
                          <a:pathLst>
                            <a:path extrusionOk="0" h="21600" w="21600">
                              <a:moveTo>
                                <a:pt x="0" y="0"/>
                              </a:moveTo>
                              <a:lnTo>
                                <a:pt x="21600" y="0"/>
                              </a:lnTo>
                              <a:lnTo>
                                <a:pt x="21600" y="21600"/>
                              </a:lnTo>
                              <a:lnTo>
                                <a:pt x="0" y="21600"/>
                              </a:lnTo>
                              <a:lnTo>
                                <a:pt x="0" y="0"/>
                              </a:lnTo>
                              <a:close/>
                            </a:path>
                          </a:pathLst>
                        </a:cu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63500</wp:posOffset>
                </wp:positionV>
                <wp:extent cx="180975" cy="171450"/>
                <wp:effectExtent b="0" l="0" r="0" t="0"/>
                <wp:wrapNone/>
                <wp:docPr id="73" name="image36.png"/>
                <a:graphic>
                  <a:graphicData uri="http://schemas.openxmlformats.org/drawingml/2006/picture">
                    <pic:pic>
                      <pic:nvPicPr>
                        <pic:cNvPr id="0" name="image36.png"/>
                        <pic:cNvPicPr preferRelativeResize="0"/>
                      </pic:nvPicPr>
                      <pic:blipFill>
                        <a:blip r:embed="rId40"/>
                        <a:srcRect/>
                        <a:stretch>
                          <a:fillRect/>
                        </a:stretch>
                      </pic:blipFill>
                      <pic:spPr>
                        <a:xfrm>
                          <a:off x="0" y="0"/>
                          <a:ext cx="180975" cy="171450"/>
                        </a:xfrm>
                        <a:prstGeom prst="rect"/>
                        <a:ln/>
                      </pic:spPr>
                    </pic:pic>
                  </a:graphicData>
                </a:graphic>
              </wp:anchor>
            </w:drawing>
          </mc:Fallback>
        </mc:AlternateContent>
      </w:r>
    </w:p>
    <w:p w:rsidR="00000000" w:rsidDel="00000000" w:rsidP="00000000" w:rsidRDefault="00000000" w:rsidRPr="00000000" w14:paraId="00000106">
      <w:pPr>
        <w:tabs>
          <w:tab w:val="left" w:pos="360"/>
        </w:tabs>
        <w:spacing w:before="120" w:lineRule="auto"/>
        <w:ind w:left="3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tabs>
          <w:tab w:val="left" w:pos="360"/>
        </w:tabs>
        <w:spacing w:before="120" w:lineRule="auto"/>
        <w:ind w:left="720" w:firstLine="0"/>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Note aggiuntive facoltative del dichiarante: </w:t>
      </w: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left" w:pos="8788"/>
        </w:tabs>
        <w:spacing w:line="36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keepNext w:val="1"/>
        <w:numPr>
          <w:ilvl w:val="2"/>
          <w:numId w:val="4"/>
        </w:numPr>
        <w:pBdr>
          <w:top w:space="0" w:sz="0" w:val="nil"/>
          <w:left w:space="0" w:sz="0" w:val="nil"/>
          <w:bottom w:space="0" w:sz="0" w:val="nil"/>
          <w:right w:space="0" w:sz="0" w:val="nil"/>
          <w:between w:space="0" w:sz="0" w:val="nil"/>
        </w:pBdr>
        <w:tabs>
          <w:tab w:val="left" w:pos="0"/>
          <w:tab w:val="left" w:pos="9214"/>
        </w:tabs>
        <w:ind w:left="0" w:firstLine="0"/>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AVVERTENZE:</w:t>
      </w:r>
    </w:p>
    <w:p w:rsidR="00000000" w:rsidDel="00000000" w:rsidP="00000000" w:rsidRDefault="00000000" w:rsidRPr="00000000" w14:paraId="00000114">
      <w:pPr>
        <w:keepNext w:val="1"/>
        <w:numPr>
          <w:ilvl w:val="2"/>
          <w:numId w:val="4"/>
        </w:numPr>
        <w:pBdr>
          <w:top w:space="0" w:sz="0" w:val="nil"/>
          <w:left w:space="0" w:sz="0" w:val="nil"/>
          <w:bottom w:space="0" w:sz="0" w:val="nil"/>
          <w:right w:space="0" w:sz="0" w:val="nil"/>
          <w:between w:space="0" w:sz="0" w:val="nil"/>
        </w:pBdr>
        <w:tabs>
          <w:tab w:val="left" w:pos="0"/>
          <w:tab w:val="left" w:pos="9214"/>
        </w:tabs>
        <w:ind w:left="0" w:firstLine="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Si rammenta che le false dichiarazioni comportano sanzioni penali ai sensi dell’art. 76 del D.P.R. 28 dicembre 2000 n. 445 e costituiscono causa di esclusione dalla partecipazione a successive gare per ogni tipo di appalto.</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tabs>
          <w:tab w:val="left" w:pos="8824"/>
          <w:tab w:val="left" w:pos="921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tabs>
          <w:tab w:val="left" w:pos="8824"/>
          <w:tab w:val="left" w:pos="921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Luogo e data ______________________</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tabs>
          <w:tab w:val="left" w:pos="3600"/>
        </w:tabs>
        <w:ind w:left="-567" w:right="-568" w:firstLine="0"/>
        <w:rPr>
          <w:color w:val="000000"/>
          <w:sz w:val="20"/>
          <w:szCs w:val="20"/>
        </w:rPr>
      </w:pPr>
      <w:r w:rsidDel="00000000" w:rsidR="00000000" w:rsidRPr="00000000">
        <w:rPr>
          <w:rFonts w:ascii="Arial" w:cs="Arial" w:eastAsia="Arial" w:hAnsi="Arial"/>
          <w:i w:val="1"/>
          <w:color w:val="000000"/>
          <w:sz w:val="20"/>
          <w:szCs w:val="20"/>
          <w:rtl w:val="0"/>
        </w:rPr>
        <w:t xml:space="preserve">        </w:t>
        <w:tab/>
        <w:tab/>
        <w:tab/>
        <w:tab/>
        <w:tab/>
        <w:t xml:space="preserve">Nominativo del DICHIARANTE</w:t>
      </w: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tabs>
          <w:tab w:val="left" w:pos="8824"/>
          <w:tab w:val="left" w:pos="9214"/>
        </w:tabs>
        <w:ind w:left="-567" w:right="-568" w:firstLine="0"/>
        <w:rPr>
          <w:rFonts w:ascii="Arial" w:cs="Arial" w:eastAsia="Arial" w:hAnsi="Arial"/>
          <w:b w:val="1"/>
          <w:i w:val="1"/>
          <w:color w:val="000000"/>
          <w:sz w:val="20"/>
          <w:szCs w:val="20"/>
        </w:rPr>
      </w:pPr>
      <w:r w:rsidDel="00000000" w:rsidR="00000000" w:rsidRPr="00000000">
        <w:rPr>
          <w:rtl w:val="0"/>
        </w:rPr>
      </w:r>
    </w:p>
    <w:tbl>
      <w:tblPr>
        <w:tblStyle w:val="Table6"/>
        <w:tblW w:w="9893.0" w:type="dxa"/>
        <w:jc w:val="left"/>
        <w:tblInd w:w="-1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3"/>
        <w:tblGridChange w:id="0">
          <w:tblGrid>
            <w:gridCol w:w="9893"/>
          </w:tblGrid>
        </w:tblGridChange>
      </w:tblGrid>
      <w:tr>
        <w:trPr>
          <w:trHeight w:val="407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E">
            <w:pPr>
              <w:tabs>
                <w:tab w:val="left" w:pos="0"/>
                <w:tab w:val="left" w:pos="9214"/>
              </w:tabs>
              <w:jc w:val="center"/>
              <w:rPr/>
            </w:pPr>
            <w:r w:rsidDel="00000000" w:rsidR="00000000" w:rsidRPr="00000000">
              <w:rPr>
                <w:rFonts w:ascii="Arial" w:cs="Arial" w:eastAsia="Arial" w:hAnsi="Arial"/>
                <w:b w:val="1"/>
                <w:sz w:val="20"/>
                <w:szCs w:val="20"/>
                <w:u w:val="single"/>
                <w:rtl w:val="0"/>
              </w:rPr>
              <w:t xml:space="preserve"> - NOTA: MODALITA’ DI SOTTOSCRIZIONE DELLA PRESENTE DOMANDA DI PARTECIPAZIONE -</w:t>
            </w:r>
            <w:r w:rsidDel="00000000" w:rsidR="00000000" w:rsidRPr="00000000">
              <w:rPr>
                <w:rtl w:val="0"/>
              </w:rPr>
            </w:r>
          </w:p>
          <w:p w:rsidR="00000000" w:rsidDel="00000000" w:rsidP="00000000" w:rsidRDefault="00000000" w:rsidRPr="00000000" w14:paraId="0000011F">
            <w:pPr>
              <w:tabs>
                <w:tab w:val="left" w:pos="0"/>
                <w:tab w:val="left" w:pos="9214"/>
              </w:tabs>
              <w:jc w:val="both"/>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20">
            <w:pPr>
              <w:tabs>
                <w:tab w:val="left" w:pos="0"/>
                <w:tab w:val="left" w:pos="9214"/>
              </w:tabs>
              <w:jc w:val="both"/>
              <w:rPr/>
            </w:pPr>
            <w:r w:rsidDel="00000000" w:rsidR="00000000" w:rsidRPr="00000000">
              <w:rPr>
                <w:rFonts w:ascii="Arial" w:cs="Arial" w:eastAsia="Arial" w:hAnsi="Arial"/>
                <w:b w:val="1"/>
                <w:color w:val="ff0000"/>
                <w:sz w:val="20"/>
                <w:szCs w:val="20"/>
                <w:rtl w:val="0"/>
              </w:rPr>
              <w:t xml:space="preserve">1</w:t>
            </w:r>
            <w:r w:rsidDel="00000000" w:rsidR="00000000" w:rsidRPr="00000000">
              <w:rPr>
                <w:rFonts w:ascii="Arial" w:cs="Arial" w:eastAsia="Arial" w:hAnsi="Arial"/>
                <w:b w:val="1"/>
                <w:color w:val="000000"/>
                <w:sz w:val="20"/>
                <w:szCs w:val="20"/>
                <w:rtl w:val="0"/>
              </w:rPr>
              <w:t xml:space="preserve">:  La presente domanda di partecipazione e le connesse dichiarazioni sostitutive in essa contenute, deve essere convertita in formato “.pdf” ed inserita nel file “.zip” della documentazione amministrativa di gara che dovrà essere </w:t>
            </w:r>
            <w:r w:rsidDel="00000000" w:rsidR="00000000" w:rsidRPr="00000000">
              <w:rPr>
                <w:rFonts w:ascii="Arial" w:cs="Arial" w:eastAsia="Arial" w:hAnsi="Arial"/>
                <w:b w:val="1"/>
                <w:color w:val="000000"/>
                <w:sz w:val="20"/>
                <w:szCs w:val="20"/>
                <w:u w:val="single"/>
                <w:rtl w:val="0"/>
              </w:rPr>
              <w:t xml:space="preserve">firmato digitalmente </w:t>
            </w:r>
            <w:r w:rsidDel="00000000" w:rsidR="00000000" w:rsidRPr="00000000">
              <w:rPr>
                <w:rFonts w:ascii="Arial" w:cs="Arial" w:eastAsia="Arial" w:hAnsi="Arial"/>
                <w:b w:val="1"/>
                <w:color w:val="000000"/>
                <w:sz w:val="20"/>
                <w:szCs w:val="20"/>
                <w:rtl w:val="0"/>
              </w:rPr>
              <w:t xml:space="preserve">dal legale rappresentante dell’impresa concorrente in forma singola, ovvero, in caso di RTI, Consorzio ordinario, GEIE non ancora costituito, da tutti i legali rappresentanti delle imprese associate o associande, oppure, in caso di Consorzi di cui all’art. 45, comma 2, lett. b) e c) del D. Lgs. 18/04/2016, n. 50, dal legale rappresentante del Consorzio e delle imprese indicate come esecutrici dell’appalto, così come da prescrizioni del </w:t>
            </w:r>
            <w:r w:rsidDel="00000000" w:rsidR="00000000" w:rsidRPr="00000000">
              <w:rPr>
                <w:rFonts w:ascii="Arial" w:cs="Arial" w:eastAsia="Arial" w:hAnsi="Arial"/>
                <w:b w:val="1"/>
                <w:color w:val="000000"/>
                <w:sz w:val="20"/>
                <w:szCs w:val="20"/>
                <w:u w:val="single"/>
                <w:rtl w:val="0"/>
              </w:rPr>
              <w:t xml:space="preserve">disciplinare telematico di gara.</w:t>
            </w:r>
            <w:r w:rsidDel="00000000" w:rsidR="00000000" w:rsidRPr="00000000">
              <w:rPr>
                <w:rtl w:val="0"/>
              </w:rPr>
            </w:r>
          </w:p>
          <w:p w:rsidR="00000000" w:rsidDel="00000000" w:rsidP="00000000" w:rsidRDefault="00000000" w:rsidRPr="00000000" w14:paraId="00000121">
            <w:pPr>
              <w:tabs>
                <w:tab w:val="left" w:pos="0"/>
                <w:tab w:val="left" w:pos="9214"/>
              </w:tabs>
              <w:jc w:val="both"/>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122">
            <w:pPr>
              <w:tabs>
                <w:tab w:val="left" w:pos="0"/>
                <w:tab w:val="left" w:pos="9214"/>
              </w:tabs>
              <w:jc w:val="both"/>
              <w:rPr/>
            </w:pPr>
            <w:r w:rsidDel="00000000" w:rsidR="00000000" w:rsidRPr="00000000">
              <w:rPr>
                <w:rFonts w:ascii="Arial" w:cs="Arial" w:eastAsia="Arial" w:hAnsi="Arial"/>
                <w:b w:val="1"/>
                <w:color w:val="ff0000"/>
                <w:sz w:val="20"/>
                <w:szCs w:val="20"/>
                <w:rtl w:val="0"/>
              </w:rPr>
              <w:t xml:space="preserve">2:</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b w:val="1"/>
                <w:color w:val="000000"/>
                <w:sz w:val="20"/>
                <w:szCs w:val="20"/>
                <w:rtl w:val="0"/>
              </w:rPr>
              <w:t xml:space="preserve">La presente domanda di partecipazione, con connesse dichiarazioni sostitutive, può essere sottoscritta digitalmente anche da un procuratore, nel qual caso va allegata la scansione della relativa procura</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23">
            <w:pPr>
              <w:tabs>
                <w:tab w:val="left" w:pos="0"/>
                <w:tab w:val="left" w:pos="9214"/>
              </w:tabs>
              <w:jc w:val="both"/>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124">
            <w:pPr>
              <w:tabs>
                <w:tab w:val="left" w:pos="0"/>
                <w:tab w:val="left" w:pos="9214"/>
              </w:tabs>
              <w:jc w:val="both"/>
              <w:rPr/>
            </w:pPr>
            <w:r w:rsidDel="00000000" w:rsidR="00000000" w:rsidRPr="00000000">
              <w:rPr>
                <w:rFonts w:ascii="Arial" w:cs="Arial" w:eastAsia="Arial" w:hAnsi="Arial"/>
                <w:b w:val="1"/>
                <w:color w:val="ff0000"/>
                <w:sz w:val="20"/>
                <w:szCs w:val="20"/>
                <w:rtl w:val="0"/>
              </w:rPr>
              <w:t xml:space="preserve">3: </w:t>
            </w:r>
            <w:r w:rsidDel="00000000" w:rsidR="00000000" w:rsidRPr="00000000">
              <w:rPr>
                <w:rFonts w:ascii="Arial" w:cs="Arial" w:eastAsia="Arial" w:hAnsi="Arial"/>
                <w:sz w:val="20"/>
                <w:szCs w:val="20"/>
                <w:rtl w:val="0"/>
              </w:rPr>
              <w:t xml:space="preserve">Nel caso di aggregazioni di imprese aderenti al contratto di rete</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125">
            <w:pPr>
              <w:numPr>
                <w:ilvl w:val="0"/>
                <w:numId w:val="1"/>
              </w:numPr>
              <w:ind w:left="284" w:hanging="284"/>
              <w:jc w:val="both"/>
              <w:rPr/>
            </w:pPr>
            <w:r w:rsidDel="00000000" w:rsidR="00000000" w:rsidRPr="00000000">
              <w:rPr>
                <w:rFonts w:ascii="Arial" w:cs="Arial" w:eastAsia="Arial" w:hAnsi="Arial"/>
                <w:sz w:val="20"/>
                <w:szCs w:val="20"/>
                <w:rtl w:val="0"/>
              </w:rPr>
              <w:t xml:space="preserve">se la rete è dotata di un organo comune con potere di rappresentanza e di soggettività giuridica, ai sensi dell’art. 3, comma 4-</w:t>
            </w:r>
            <w:r w:rsidDel="00000000" w:rsidR="00000000" w:rsidRPr="00000000">
              <w:rPr>
                <w:rFonts w:ascii="Arial" w:cs="Arial" w:eastAsia="Arial" w:hAnsi="Arial"/>
                <w:i w:val="1"/>
                <w:sz w:val="20"/>
                <w:szCs w:val="20"/>
                <w:rtl w:val="0"/>
              </w:rPr>
              <w:t xml:space="preserve">quater</w:t>
            </w:r>
            <w:r w:rsidDel="00000000" w:rsidR="00000000" w:rsidRPr="00000000">
              <w:rPr>
                <w:rFonts w:ascii="Arial" w:cs="Arial" w:eastAsia="Arial" w:hAnsi="Arial"/>
                <w:sz w:val="20"/>
                <w:szCs w:val="20"/>
                <w:rtl w:val="0"/>
              </w:rPr>
              <w:t xml:space="preserve">, del d.l. 10 febbraio 2009, n. 5, convertito, con modificazioni, dalla legge 9 aprile 2009, n. 33 la domanda di partecipazione deve essere sottoscritta con le modalità di cui sopra dall’operatore economico che riveste le funzioni di organo comune;</w:t>
            </w:r>
            <w:r w:rsidDel="00000000" w:rsidR="00000000" w:rsidRPr="00000000">
              <w:rPr>
                <w:rtl w:val="0"/>
              </w:rPr>
            </w:r>
          </w:p>
          <w:p w:rsidR="00000000" w:rsidDel="00000000" w:rsidP="00000000" w:rsidRDefault="00000000" w:rsidRPr="00000000" w14:paraId="00000126">
            <w:pPr>
              <w:numPr>
                <w:ilvl w:val="0"/>
                <w:numId w:val="1"/>
              </w:numPr>
              <w:ind w:left="284" w:hanging="284"/>
              <w:jc w:val="both"/>
              <w:rPr/>
            </w:pPr>
            <w:r w:rsidDel="00000000" w:rsidR="00000000" w:rsidRPr="00000000">
              <w:rPr>
                <w:rFonts w:ascii="Arial" w:cs="Arial" w:eastAsia="Arial" w:hAnsi="Arial"/>
                <w:sz w:val="20"/>
                <w:szCs w:val="20"/>
                <w:rtl w:val="0"/>
              </w:rPr>
              <w:t xml:space="preserve">se la rete è dotata di un organo comune con potere di rappresentanza ma è priva di soggettività giuridica ai sensi dell’art. 3, comma 4-</w:t>
            </w:r>
            <w:r w:rsidDel="00000000" w:rsidR="00000000" w:rsidRPr="00000000">
              <w:rPr>
                <w:rFonts w:ascii="Arial" w:cs="Arial" w:eastAsia="Arial" w:hAnsi="Arial"/>
                <w:i w:val="1"/>
                <w:sz w:val="20"/>
                <w:szCs w:val="20"/>
                <w:rtl w:val="0"/>
              </w:rPr>
              <w:t xml:space="preserve">quater</w:t>
            </w:r>
            <w:r w:rsidDel="00000000" w:rsidR="00000000" w:rsidRPr="00000000">
              <w:rPr>
                <w:rFonts w:ascii="Arial" w:cs="Arial" w:eastAsia="Arial" w:hAnsi="Arial"/>
                <w:sz w:val="20"/>
                <w:szCs w:val="20"/>
                <w:rtl w:val="0"/>
              </w:rPr>
              <w:t xml:space="preserve">, del d.l. 10 febbraio 2009, n. 5, la domanda di partecipazione deve essere sottoscritta con le modalità di cui sopra dall’impresa che riveste le funzioni di organo comune nonché da ognuna delle imprese aderenti al contratto di rete che partecipano alla gara;</w:t>
            </w:r>
            <w:r w:rsidDel="00000000" w:rsidR="00000000" w:rsidRPr="00000000">
              <w:rPr>
                <w:rtl w:val="0"/>
              </w:rPr>
            </w:r>
          </w:p>
          <w:p w:rsidR="00000000" w:rsidDel="00000000" w:rsidP="00000000" w:rsidRDefault="00000000" w:rsidRPr="00000000" w14:paraId="00000127">
            <w:pPr>
              <w:numPr>
                <w:ilvl w:val="0"/>
                <w:numId w:val="1"/>
              </w:numPr>
              <w:ind w:left="284" w:hanging="284"/>
              <w:jc w:val="both"/>
              <w:rPr/>
            </w:pPr>
            <w:r w:rsidDel="00000000" w:rsidR="00000000" w:rsidRPr="00000000">
              <w:rPr>
                <w:rFonts w:ascii="Arial" w:cs="Arial" w:eastAsia="Arial" w:hAnsi="Arial"/>
                <w:sz w:val="20"/>
                <w:szCs w:val="20"/>
                <w:rtl w:val="0"/>
              </w:rPr>
              <w:t xml:space="preserve">se la rete è dotata di un organo comune privo del potere di rappresentanza o se la rete è sprovvista di organo comune, ovvero, se l’organo comune è privo dei requisiti di qualificazione richiesti per assumere la veste di mandataria, la domanda di partecipazione deve essere sottoscritta con le modalità di cui sopra dal legale rappresentante dell’impresa aderente alla rete che riveste la qualifica di mandataria, ovvero, in caso di partecipazione nelle forme del raggruppamento da costituirsi, da ognuna delle imprese aderenti al contratto di rete che partecipano alla gara.</w:t>
            </w:r>
            <w:r w:rsidDel="00000000" w:rsidR="00000000" w:rsidRPr="00000000">
              <w:rPr>
                <w:rtl w:val="0"/>
              </w:rPr>
            </w:r>
          </w:p>
          <w:p w:rsidR="00000000" w:rsidDel="00000000" w:rsidP="00000000" w:rsidRDefault="00000000" w:rsidRPr="00000000" w14:paraId="0000012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Fonts w:ascii="Arial" w:cs="Arial" w:eastAsia="Arial" w:hAnsi="Arial"/>
                <w:b w:val="1"/>
                <w:sz w:val="20"/>
                <w:szCs w:val="20"/>
                <w:u w:val="single"/>
                <w:rtl w:val="0"/>
              </w:rPr>
              <w:t xml:space="preserve">NOTA BENE</w:t>
            </w:r>
            <w:r w:rsidDel="00000000" w:rsidR="00000000" w:rsidRPr="00000000">
              <w:rPr>
                <w:rFonts w:ascii="Arial" w:cs="Arial" w:eastAsia="Arial" w:hAnsi="Arial"/>
                <w:b w:val="1"/>
                <w:sz w:val="20"/>
                <w:szCs w:val="20"/>
                <w:rtl w:val="0"/>
              </w:rPr>
              <w:t xml:space="preserve">: Si precisa che, come indicato al punto 1) della presente nota e dal Disciplinare Telematico di Gara, in tutti i casi sarà ritenuta valida la domanda di partecipazione in cui la firma digitale da parte soggetti legittimati di cui sopra, sia apposta  soltanto sul file “.zip” contente tutta la documentazione di gara e non anche sul file “.pdf” della domanda contenuta in tale file “.zip”</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tabs>
          <w:tab w:val="left" w:pos="8824"/>
          <w:tab w:val="left" w:pos="9214"/>
        </w:tabs>
        <w:rPr>
          <w:color w:val="000000"/>
          <w:sz w:val="20"/>
          <w:szCs w:val="20"/>
        </w:rPr>
      </w:pPr>
      <w:r w:rsidDel="00000000" w:rsidR="00000000" w:rsidRPr="00000000">
        <w:rPr>
          <w:rtl w:val="0"/>
        </w:rPr>
      </w:r>
    </w:p>
    <w:sectPr>
      <w:headerReference r:id="rId41" w:type="default"/>
      <w:headerReference r:id="rId42" w:type="first"/>
      <w:footerReference r:id="rId43" w:type="default"/>
      <w:footerReference r:id="rId44" w:type="first"/>
      <w:pgSz w:h="16838" w:w="11906" w:orient="portrait"/>
      <w:pgMar w:bottom="1134" w:top="2410" w:left="1134" w:right="1134" w:header="72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Associazione della Croce Rossa Italiana – Organizzazione di Volontariato</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Iscrizione n. 1157/2016 Registro Persone Giuridiche Prefettura di Roma</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52.00000000000003" w:lineRule="auto"/>
      <w:ind w:firstLine="708"/>
      <w:jc w:val="right"/>
      <w:rPr>
        <w:rFonts w:ascii="Liberation Serif" w:cs="Liberation Serif" w:eastAsia="Liberation Serif" w:hAnsi="Liberation Serif"/>
        <w:color w:val="000000"/>
      </w:rPr>
    </w:pPr>
    <w:r w:rsidDel="00000000" w:rsidR="00000000" w:rsidRPr="00000000">
      <w:rPr>
        <w:rFonts w:ascii="Arial" w:cs="Arial" w:eastAsia="Arial" w:hAnsi="Arial"/>
        <w:color w:val="000000"/>
        <w:sz w:val="18"/>
        <w:szCs w:val="18"/>
        <w:rtl w:val="0"/>
      </w:rPr>
      <w:t xml:space="preserve">Sede legale: Via Toscana, 12 - 00187 Roma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225425</wp:posOffset>
          </wp:positionV>
          <wp:extent cx="996950" cy="391795"/>
          <wp:effectExtent b="0" l="0" r="0" t="0"/>
          <wp:wrapNone/>
          <wp:docPr descr="Un'Italia che aiuta - sfondo trasparente" id="75" name="image38.png"/>
          <a:graphic>
            <a:graphicData uri="http://schemas.openxmlformats.org/drawingml/2006/picture">
              <pic:pic>
                <pic:nvPicPr>
                  <pic:cNvPr descr="Un'Italia che aiuta - sfondo trasparente" id="0" name="image38.png"/>
                  <pic:cNvPicPr preferRelativeResize="0"/>
                </pic:nvPicPr>
                <pic:blipFill>
                  <a:blip r:embed="rId1"/>
                  <a:srcRect b="13299" l="7144" r="7142" t="14097"/>
                  <a:stretch>
                    <a:fillRect/>
                  </a:stretch>
                </pic:blipFill>
                <pic:spPr>
                  <a:xfrm>
                    <a:off x="0" y="0"/>
                    <a:ext cx="996950" cy="391795"/>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57555" cy="334645"/>
              <wp:effectExtent b="0" l="0" r="0" t="0"/>
              <wp:wrapNone/>
              <wp:docPr id="69" name=""/>
              <a:graphic>
                <a:graphicData uri="http://schemas.microsoft.com/office/word/2010/wordprocessingShape">
                  <wps:wsp>
                    <wps:cNvSpPr/>
                    <wps:cNvPr id="31" name="Shape 31"/>
                    <wps:spPr>
                      <a:xfrm>
                        <a:off x="4976748" y="3622203"/>
                        <a:ext cx="738505" cy="3155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cc0000"/>
                              <w:sz w:val="18"/>
                              <w:vertAlign w:val="baseline"/>
                            </w:rPr>
                            <w:t xml:space="preserve">www.cri.it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57555" cy="334645"/>
              <wp:effectExtent b="0" l="0" r="0" t="0"/>
              <wp:wrapNone/>
              <wp:docPr id="69"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757555" cy="334645"/>
                      </a:xfrm>
                      <a:prstGeom prst="rect"/>
                      <a:ln/>
                    </pic:spPr>
                  </pic:pic>
                </a:graphicData>
              </a:graphic>
            </wp:anchor>
          </w:drawing>
        </mc:Fallback>
      </mc:AlternateConten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C.F. e P.IVA 13669721006</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tel: 06/55100623</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Mail: ricostruzione.sisma@cri.it</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line="252.00000000000003" w:lineRule="auto"/>
      <w:ind w:firstLine="708"/>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pec: ricostruzione.sisma@cert.cri.it</w:t>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pos="4819"/>
        <w:tab w:val="right" w:pos="9638"/>
      </w:tabs>
      <w:jc w:val="right"/>
      <w:rPr>
        <w:color w:val="00000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pos="4819"/>
        <w:tab w:val="right" w:pos="9638"/>
      </w:tabs>
      <w:rPr>
        <w:rFonts w:ascii="Calibri" w:cs="Calibri" w:eastAsia="Calibri" w:hAnsi="Calibri"/>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3236595" cy="1561465"/>
              <wp:effectExtent b="0" l="0" r="0" t="0"/>
              <wp:wrapNone/>
              <wp:docPr id="52" name=""/>
              <a:graphic>
                <a:graphicData uri="http://schemas.microsoft.com/office/word/2010/wordprocessingShape">
                  <wps:wsp>
                    <wps:cNvSpPr/>
                    <wps:cNvPr id="14" name="Shape 14"/>
                    <wps:spPr>
                      <a:xfrm>
                        <a:off x="3737228" y="3008793"/>
                        <a:ext cx="3217545" cy="154241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t xml:space="preserve">Croce Rossa Italiana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Comitato Nazionale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UdP Sisma Centro Italia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3236595" cy="1561465"/>
              <wp:effectExtent b="0" l="0" r="0" t="0"/>
              <wp:wrapNone/>
              <wp:docPr id="5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3236595" cy="156146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4627880</wp:posOffset>
          </wp:positionH>
          <wp:positionV relativeFrom="paragraph">
            <wp:posOffset>-426717</wp:posOffset>
          </wp:positionV>
          <wp:extent cx="1450340" cy="1485900"/>
          <wp:effectExtent b="0" l="0" r="0" t="0"/>
          <wp:wrapSquare wrapText="bothSides" distB="0" distT="0" distL="0" distR="0"/>
          <wp:docPr descr="Macintosh HD:Users:matteomicucci:Desktop:1000w:1-logo-carta-intestata.png" id="76" name="image1.png"/>
          <a:graphic>
            <a:graphicData uri="http://schemas.openxmlformats.org/drawingml/2006/picture">
              <pic:pic>
                <pic:nvPicPr>
                  <pic:cNvPr descr="Macintosh HD:Users:matteomicucci:Desktop:1000w:1-logo-carta-intestata.png" id="0" name="image1.png"/>
                  <pic:cNvPicPr preferRelativeResize="0"/>
                </pic:nvPicPr>
                <pic:blipFill>
                  <a:blip r:embed="rId2"/>
                  <a:srcRect b="0" l="0" r="0" t="0"/>
                  <a:stretch>
                    <a:fillRect/>
                  </a:stretch>
                </pic:blipFill>
                <pic:spPr>
                  <a:xfrm>
                    <a:off x="0" y="0"/>
                    <a:ext cx="1450340" cy="14859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1612900</wp:posOffset>
              </wp:positionH>
              <wp:positionV relativeFrom="paragraph">
                <wp:posOffset>139700</wp:posOffset>
              </wp:positionV>
              <wp:extent cx="3236595" cy="1561465"/>
              <wp:effectExtent b="0" l="0" r="0" t="0"/>
              <wp:wrapNone/>
              <wp:docPr id="40" name=""/>
              <a:graphic>
                <a:graphicData uri="http://schemas.microsoft.com/office/word/2010/wordprocessingShape">
                  <wps:wsp>
                    <wps:cNvSpPr/>
                    <wps:cNvPr id="2" name="Shape 2"/>
                    <wps:spPr>
                      <a:xfrm>
                        <a:off x="3737228" y="3008793"/>
                        <a:ext cx="3217545" cy="154241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t xml:space="preserve">Croce Rossa Italiana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Comitato Nazionale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UdP Sisma Centro Italia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1612900</wp:posOffset>
              </wp:positionH>
              <wp:positionV relativeFrom="paragraph">
                <wp:posOffset>139700</wp:posOffset>
              </wp:positionV>
              <wp:extent cx="3236595" cy="1561465"/>
              <wp:effectExtent b="0" l="0" r="0" t="0"/>
              <wp:wrapNone/>
              <wp:docPr id="4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236595" cy="156146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4612640</wp:posOffset>
          </wp:positionH>
          <wp:positionV relativeFrom="paragraph">
            <wp:posOffset>-426717</wp:posOffset>
          </wp:positionV>
          <wp:extent cx="1450340" cy="1485900"/>
          <wp:effectExtent b="0" l="0" r="0" t="0"/>
          <wp:wrapSquare wrapText="bothSides" distB="0" distT="0" distL="0" distR="0"/>
          <wp:docPr descr="Macintosh HD:Users:matteomicucci:Desktop:1000w:1-logo-carta-intestata.png" id="77" name="image1.png"/>
          <a:graphic>
            <a:graphicData uri="http://schemas.openxmlformats.org/drawingml/2006/picture">
              <pic:pic>
                <pic:nvPicPr>
                  <pic:cNvPr descr="Macintosh HD:Users:matteomicucci:Desktop:1000w:1-logo-carta-intestata.png" id="0" name="image1.png"/>
                  <pic:cNvPicPr preferRelativeResize="0"/>
                </pic:nvPicPr>
                <pic:blipFill>
                  <a:blip r:embed="rId2"/>
                  <a:srcRect b="0" l="0" r="0" t="0"/>
                  <a:stretch>
                    <a:fillRect/>
                  </a:stretch>
                </pic:blipFill>
                <pic:spPr>
                  <a:xfrm>
                    <a:off x="0" y="0"/>
                    <a:ext cx="1450340" cy="1485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Calibri" w:cs="Calibri" w:eastAsia="Calibri" w:hAnsi="Calibri"/>
        <w:b w:val="0"/>
        <w:color w:val="000000"/>
        <w:sz w:val="24"/>
        <w:szCs w:val="24"/>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720" w:hanging="360"/>
      </w:pPr>
      <w:rPr>
        <w:color w:val="000000"/>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
    <w:lvl w:ilvl="0">
      <w:start w:val="1"/>
      <w:numFmt w:val="bullet"/>
      <w:lvlText w:val=""/>
      <w:lvlJc w:val="left"/>
      <w:pPr>
        <w:ind w:left="144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0" w:hanging="360"/>
      </w:pPr>
      <w:rPr>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
    <w:lvl w:ilvl="0">
      <w:start w:val="1"/>
      <w:numFmt w:val="bullet"/>
      <w:lvlText w:val=""/>
      <w:lvlJc w:val="left"/>
      <w:pPr>
        <w:ind w:left="780" w:hanging="360"/>
      </w:pPr>
      <w:rPr>
        <w:smallCaps w:val="0"/>
        <w:color w:val="000000"/>
        <w:sz w:val="20"/>
        <w:szCs w:val="20"/>
        <w:highlight w:val="cyan"/>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
    <w:lvl w:ilvl="0">
      <w:start w:val="1"/>
      <w:numFmt w:val="bullet"/>
      <w:lvlText w:val=""/>
      <w:lvlJc w:val="left"/>
      <w:pPr>
        <w:ind w:left="720" w:hanging="360"/>
      </w:pPr>
      <w:rPr>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8">
    <w:lvl w:ilvl="0">
      <w:start w:val="1"/>
      <w:numFmt w:val="lowerLetter"/>
      <w:lvlText w:val="%1."/>
      <w:lvlJc w:val="left"/>
      <w:pPr>
        <w:ind w:left="720" w:hanging="360"/>
      </w:pPr>
      <w:rPr>
        <w:rFonts w:ascii="Calibri" w:cs="Calibri" w:eastAsia="Calibri" w:hAnsi="Calibri"/>
        <w:sz w:val="20"/>
        <w:szCs w:val="2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3.0" w:type="dxa"/>
        <w:bottom w:w="0.0" w:type="dxa"/>
        <w:right w:w="108.0" w:type="dxa"/>
      </w:tblCellMar>
    </w:tblPr>
  </w:style>
  <w:style w:type="table" w:styleId="a0" w:customStyle="1">
    <w:basedOn w:val="TableNormal"/>
    <w:tblPr>
      <w:tblStyleRowBandSize w:val="1"/>
      <w:tblStyleColBandSize w:val="1"/>
      <w:tblCellMar>
        <w:top w:w="0.0" w:type="dxa"/>
        <w:left w:w="65.0" w:type="dxa"/>
        <w:bottom w:w="0.0" w:type="dxa"/>
        <w:right w:w="70.0" w:type="dxa"/>
      </w:tblCellMar>
    </w:tblPr>
  </w:style>
  <w:style w:type="table" w:styleId="a1" w:customStyle="1">
    <w:basedOn w:val="TableNormal"/>
    <w:tblPr>
      <w:tblStyleRowBandSize w:val="1"/>
      <w:tblStyleColBandSize w:val="1"/>
      <w:tblCellMar>
        <w:top w:w="0.0" w:type="dxa"/>
        <w:left w:w="103.0" w:type="dxa"/>
        <w:bottom w:w="0.0" w:type="dxa"/>
        <w:right w:w="108.0" w:type="dxa"/>
      </w:tblCellMar>
    </w:tblPr>
  </w:style>
  <w:style w:type="table" w:styleId="a2" w:customStyle="1">
    <w:basedOn w:val="TableNormal"/>
    <w:tblPr>
      <w:tblStyleRowBandSize w:val="1"/>
      <w:tblStyleColBandSize w:val="1"/>
      <w:tblCellMar>
        <w:top w:w="0.0" w:type="dxa"/>
        <w:left w:w="103.0" w:type="dxa"/>
        <w:bottom w:w="0.0" w:type="dxa"/>
        <w:right w:w="108.0" w:type="dxa"/>
      </w:tblCellMar>
    </w:tblPr>
  </w:style>
  <w:style w:type="table" w:styleId="a3" w:customStyle="1">
    <w:basedOn w:val="TableNormal"/>
    <w:tblPr>
      <w:tblStyleRowBandSize w:val="1"/>
      <w:tblStyleColBandSize w:val="1"/>
      <w:tblCellMar>
        <w:top w:w="0.0" w:type="dxa"/>
        <w:left w:w="103.0" w:type="dxa"/>
        <w:bottom w:w="0.0" w:type="dxa"/>
        <w:right w:w="108.0" w:type="dxa"/>
      </w:tblCellMar>
    </w:tblPr>
  </w:style>
  <w:style w:type="table" w:styleId="a4" w:customStyle="1">
    <w:basedOn w:val="TableNormal"/>
    <w:tblPr>
      <w:tblStyleRowBandSize w:val="1"/>
      <w:tblStyleColBandSize w:val="1"/>
      <w:tblCellMar>
        <w:top w:w="0.0" w:type="dxa"/>
        <w:left w:w="103.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 w:type="table" w:styleId="Table5">
    <w:basedOn w:val="TableNormal"/>
    <w:tblPr>
      <w:tblStyleRowBandSize w:val="1"/>
      <w:tblStyleColBandSize w:val="1"/>
      <w:tblCellMar>
        <w:top w:w="0.0" w:type="dxa"/>
        <w:left w:w="103.0" w:type="dxa"/>
        <w:bottom w:w="0.0" w:type="dxa"/>
        <w:right w:w="108.0" w:type="dxa"/>
      </w:tblCellMar>
    </w:tblPr>
  </w:style>
  <w:style w:type="table" w:styleId="Table6">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20" Type="http://schemas.openxmlformats.org/officeDocument/2006/relationships/image" Target="media/image15.png"/><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image" Target="media/image5.png"/><Relationship Id="rId44" Type="http://schemas.openxmlformats.org/officeDocument/2006/relationships/footer" Target="footer1.xml"/><Relationship Id="rId21" Type="http://schemas.openxmlformats.org/officeDocument/2006/relationships/image" Target="media/image34.png"/><Relationship Id="rId43" Type="http://schemas.openxmlformats.org/officeDocument/2006/relationships/footer" Target="footer2.xml"/><Relationship Id="rId24" Type="http://schemas.openxmlformats.org/officeDocument/2006/relationships/image" Target="media/image13.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37.png"/><Relationship Id="rId25" Type="http://schemas.openxmlformats.org/officeDocument/2006/relationships/image" Target="media/image4.png"/><Relationship Id="rId28" Type="http://schemas.openxmlformats.org/officeDocument/2006/relationships/image" Target="media/image23.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25.png"/><Relationship Id="rId8" Type="http://schemas.openxmlformats.org/officeDocument/2006/relationships/image" Target="media/image17.png"/><Relationship Id="rId31" Type="http://schemas.openxmlformats.org/officeDocument/2006/relationships/image" Target="media/image24.png"/><Relationship Id="rId30" Type="http://schemas.openxmlformats.org/officeDocument/2006/relationships/image" Target="media/image8.png"/><Relationship Id="rId11" Type="http://schemas.openxmlformats.org/officeDocument/2006/relationships/image" Target="media/image35.png"/><Relationship Id="rId33" Type="http://schemas.openxmlformats.org/officeDocument/2006/relationships/image" Target="media/image16.png"/><Relationship Id="rId10" Type="http://schemas.openxmlformats.org/officeDocument/2006/relationships/image" Target="media/image18.png"/><Relationship Id="rId32" Type="http://schemas.openxmlformats.org/officeDocument/2006/relationships/hyperlink" Target="http://www.bosettiegatti.eu/info/norme/statali/2011_0159.htm#067" TargetMode="External"/><Relationship Id="rId13" Type="http://schemas.openxmlformats.org/officeDocument/2006/relationships/image" Target="media/image30.png"/><Relationship Id="rId35" Type="http://schemas.openxmlformats.org/officeDocument/2006/relationships/image" Target="media/image22.png"/><Relationship Id="rId12" Type="http://schemas.openxmlformats.org/officeDocument/2006/relationships/image" Target="media/image27.png"/><Relationship Id="rId34" Type="http://schemas.openxmlformats.org/officeDocument/2006/relationships/image" Target="media/image31.png"/><Relationship Id="rId15" Type="http://schemas.openxmlformats.org/officeDocument/2006/relationships/image" Target="media/image19.png"/><Relationship Id="rId37" Type="http://schemas.openxmlformats.org/officeDocument/2006/relationships/image" Target="media/image11.png"/><Relationship Id="rId14" Type="http://schemas.openxmlformats.org/officeDocument/2006/relationships/image" Target="media/image6.png"/><Relationship Id="rId36" Type="http://schemas.openxmlformats.org/officeDocument/2006/relationships/image" Target="media/image28.png"/><Relationship Id="rId17" Type="http://schemas.openxmlformats.org/officeDocument/2006/relationships/image" Target="media/image20.png"/><Relationship Id="rId39" Type="http://schemas.openxmlformats.org/officeDocument/2006/relationships/image" Target="media/image29.png"/><Relationship Id="rId16" Type="http://schemas.openxmlformats.org/officeDocument/2006/relationships/image" Target="media/image33.png"/><Relationship Id="rId38" Type="http://schemas.openxmlformats.org/officeDocument/2006/relationships/image" Target="media/image21.png"/><Relationship Id="rId19" Type="http://schemas.openxmlformats.org/officeDocument/2006/relationships/image" Target="media/image7.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C59+9GBVv9oBG+GVR0U4JYC4fg==">AMUW2mXxsm1wq/TEa8t3XIsKrX/BUVhFRpgj974AXOQ1K2XBhGc19/D0WbuXbtRa3DK165u+KXBjbjn/wwc5PGiYX7tltuGN8VLVid9yQV87nMVoFyojI311Djm2RSesRqcjLxe2wYXQ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2021-03-12T12:06:00Z</dcterms:created>
  <dc:creator>Marco Fioretti</dc:creator>
</cp:coreProperties>
</file>